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33F" w:rsidRDefault="008F433F" w:rsidP="008F433F">
      <w:pPr>
        <w:spacing w:before="82" w:line="235" w:lineRule="auto"/>
        <w:ind w:right="-17"/>
        <w:jc w:val="center"/>
        <w:rPr>
          <w:rFonts w:ascii="Arial"/>
          <w:b/>
          <w:w w:val="80"/>
          <w:sz w:val="28"/>
        </w:rPr>
      </w:pPr>
      <w:r>
        <w:rPr>
          <w:rFonts w:ascii="Arial"/>
          <w:b/>
          <w:w w:val="80"/>
          <w:sz w:val="28"/>
        </w:rPr>
        <w:t>Bachelor of Technology (Electronics &amp; Communication</w:t>
      </w:r>
      <w:r>
        <w:rPr>
          <w:rFonts w:ascii="Arial"/>
          <w:b/>
          <w:spacing w:val="1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Engineering)</w:t>
      </w:r>
      <w:r>
        <w:rPr>
          <w:rFonts w:ascii="Arial"/>
          <w:b/>
          <w:spacing w:val="1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(Credit</w:t>
      </w:r>
      <w:r>
        <w:rPr>
          <w:rFonts w:ascii="Arial"/>
          <w:b/>
          <w:spacing w:val="1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Based)</w:t>
      </w:r>
    </w:p>
    <w:p w:rsidR="008F433F" w:rsidRDefault="008F433F" w:rsidP="008F433F">
      <w:pPr>
        <w:spacing w:before="82" w:line="235" w:lineRule="auto"/>
        <w:ind w:right="-17"/>
        <w:jc w:val="center"/>
        <w:rPr>
          <w:rFonts w:ascii="Arial"/>
          <w:b/>
          <w:sz w:val="28"/>
        </w:rPr>
      </w:pPr>
      <w:r>
        <w:rPr>
          <w:rFonts w:ascii="Arial"/>
          <w:b/>
          <w:spacing w:val="-60"/>
          <w:w w:val="80"/>
          <w:sz w:val="28"/>
        </w:rPr>
        <w:t xml:space="preserve"> </w:t>
      </w:r>
      <w:r>
        <w:rPr>
          <w:rFonts w:ascii="Arial"/>
          <w:b/>
          <w:w w:val="85"/>
          <w:sz w:val="28"/>
        </w:rPr>
        <w:t>KURUKSHETRA</w:t>
      </w:r>
      <w:r>
        <w:rPr>
          <w:rFonts w:ascii="Arial"/>
          <w:b/>
          <w:spacing w:val="-7"/>
          <w:w w:val="85"/>
          <w:sz w:val="28"/>
        </w:rPr>
        <w:t xml:space="preserve"> </w:t>
      </w:r>
      <w:r>
        <w:rPr>
          <w:rFonts w:ascii="Arial"/>
          <w:b/>
          <w:w w:val="85"/>
          <w:sz w:val="28"/>
        </w:rPr>
        <w:t>UNIVERSITY</w:t>
      </w:r>
      <w:r>
        <w:rPr>
          <w:rFonts w:ascii="Arial"/>
          <w:b/>
          <w:spacing w:val="-5"/>
          <w:w w:val="85"/>
          <w:sz w:val="28"/>
        </w:rPr>
        <w:t xml:space="preserve"> </w:t>
      </w:r>
      <w:r>
        <w:rPr>
          <w:rFonts w:ascii="Arial"/>
          <w:b/>
          <w:w w:val="85"/>
          <w:sz w:val="28"/>
        </w:rPr>
        <w:t>KURUKSHETRA</w:t>
      </w:r>
    </w:p>
    <w:p w:rsidR="008F433F" w:rsidRDefault="008F433F" w:rsidP="008F433F">
      <w:pPr>
        <w:spacing w:before="12" w:line="235" w:lineRule="auto"/>
        <w:ind w:right="-17" w:firstLine="15"/>
        <w:jc w:val="center"/>
        <w:rPr>
          <w:rFonts w:ascii="Arial"/>
          <w:b/>
          <w:sz w:val="28"/>
        </w:rPr>
      </w:pPr>
      <w:r>
        <w:rPr>
          <w:rFonts w:ascii="Arial"/>
          <w:b/>
          <w:w w:val="80"/>
          <w:sz w:val="28"/>
        </w:rPr>
        <w:t>Scheme</w:t>
      </w:r>
      <w:r>
        <w:rPr>
          <w:rFonts w:ascii="Arial"/>
          <w:b/>
          <w:spacing w:val="7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of</w:t>
      </w:r>
      <w:r>
        <w:rPr>
          <w:rFonts w:ascii="Arial"/>
          <w:b/>
          <w:spacing w:val="11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Studies/Examination</w:t>
      </w:r>
      <w:r>
        <w:rPr>
          <w:rFonts w:ascii="Arial"/>
          <w:b/>
          <w:spacing w:val="1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Semester</w:t>
      </w:r>
      <w:r>
        <w:rPr>
          <w:rFonts w:ascii="Arial"/>
          <w:b/>
          <w:spacing w:val="10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IV</w:t>
      </w:r>
      <w:r>
        <w:rPr>
          <w:rFonts w:ascii="Arial"/>
          <w:b/>
          <w:spacing w:val="14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(</w:t>
      </w:r>
      <w:proofErr w:type="spellStart"/>
      <w:r>
        <w:rPr>
          <w:rFonts w:ascii="Arial"/>
          <w:b/>
          <w:w w:val="80"/>
          <w:sz w:val="28"/>
        </w:rPr>
        <w:t>w.e.f</w:t>
      </w:r>
      <w:proofErr w:type="spellEnd"/>
      <w:r>
        <w:rPr>
          <w:rFonts w:ascii="Arial"/>
          <w:b/>
          <w:w w:val="80"/>
          <w:sz w:val="28"/>
        </w:rPr>
        <w:t>.</w:t>
      </w:r>
      <w:r>
        <w:rPr>
          <w:rFonts w:ascii="Arial"/>
          <w:b/>
          <w:spacing w:val="18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session</w:t>
      </w:r>
      <w:r>
        <w:rPr>
          <w:rFonts w:ascii="Arial"/>
          <w:b/>
          <w:spacing w:val="18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2021-2022)</w:t>
      </w:r>
    </w:p>
    <w:p w:rsidR="008F433F" w:rsidRDefault="008F433F" w:rsidP="008F433F">
      <w:pPr>
        <w:pStyle w:val="BodyText"/>
        <w:rPr>
          <w:rFonts w:ascii="Arial"/>
          <w:b w:val="0"/>
          <w:sz w:val="20"/>
        </w:rPr>
      </w:pPr>
    </w:p>
    <w:p w:rsidR="008F433F" w:rsidRDefault="008F433F" w:rsidP="008F433F">
      <w:pPr>
        <w:pStyle w:val="BodyText"/>
        <w:spacing w:before="2"/>
        <w:rPr>
          <w:rFonts w:ascii="Arial"/>
          <w:b w:val="0"/>
          <w:sz w:val="25"/>
        </w:rPr>
      </w:pP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2"/>
        <w:gridCol w:w="1335"/>
        <w:gridCol w:w="3802"/>
        <w:gridCol w:w="816"/>
        <w:gridCol w:w="903"/>
        <w:gridCol w:w="999"/>
        <w:gridCol w:w="980"/>
        <w:gridCol w:w="1028"/>
        <w:gridCol w:w="1268"/>
        <w:gridCol w:w="836"/>
        <w:gridCol w:w="1201"/>
      </w:tblGrid>
      <w:tr w:rsidR="008F433F" w:rsidRPr="003772C0" w:rsidTr="001033AE">
        <w:trPr>
          <w:trHeight w:val="566"/>
        </w:trPr>
        <w:tc>
          <w:tcPr>
            <w:tcW w:w="682" w:type="dxa"/>
            <w:vMerge w:val="restart"/>
          </w:tcPr>
          <w:p w:rsidR="008F433F" w:rsidRPr="003772C0" w:rsidRDefault="008F433F" w:rsidP="001033AE">
            <w:pPr>
              <w:pStyle w:val="TableParagraph"/>
              <w:ind w:left="129" w:right="139"/>
              <w:jc w:val="center"/>
              <w:rPr>
                <w:b/>
                <w:sz w:val="24"/>
                <w:szCs w:val="24"/>
              </w:rPr>
            </w:pPr>
            <w:r w:rsidRPr="003772C0">
              <w:rPr>
                <w:b/>
                <w:w w:val="90"/>
                <w:sz w:val="24"/>
                <w:szCs w:val="24"/>
              </w:rPr>
              <w:t>S.</w:t>
            </w:r>
          </w:p>
          <w:p w:rsidR="008F433F" w:rsidRPr="003772C0" w:rsidRDefault="008F433F" w:rsidP="001033AE">
            <w:pPr>
              <w:pStyle w:val="TableParagraph"/>
              <w:spacing w:before="2"/>
              <w:ind w:left="145" w:right="139"/>
              <w:jc w:val="center"/>
              <w:rPr>
                <w:b/>
                <w:sz w:val="24"/>
                <w:szCs w:val="24"/>
              </w:rPr>
            </w:pPr>
            <w:r w:rsidRPr="003772C0">
              <w:rPr>
                <w:b/>
                <w:w w:val="90"/>
                <w:sz w:val="24"/>
                <w:szCs w:val="24"/>
              </w:rPr>
              <w:t>No.</w:t>
            </w:r>
          </w:p>
        </w:tc>
        <w:tc>
          <w:tcPr>
            <w:tcW w:w="1335" w:type="dxa"/>
            <w:vMerge w:val="restart"/>
          </w:tcPr>
          <w:p w:rsidR="008F433F" w:rsidRPr="003772C0" w:rsidRDefault="008F433F" w:rsidP="001033AE">
            <w:pPr>
              <w:pStyle w:val="TableParagraph"/>
              <w:ind w:left="148"/>
              <w:rPr>
                <w:b/>
                <w:sz w:val="24"/>
                <w:szCs w:val="24"/>
              </w:rPr>
            </w:pPr>
            <w:r w:rsidRPr="003772C0">
              <w:rPr>
                <w:b/>
                <w:w w:val="80"/>
                <w:sz w:val="24"/>
                <w:szCs w:val="24"/>
              </w:rPr>
              <w:t>Course</w:t>
            </w:r>
            <w:r w:rsidRPr="003772C0">
              <w:rPr>
                <w:b/>
                <w:spacing w:val="9"/>
                <w:w w:val="80"/>
                <w:sz w:val="24"/>
                <w:szCs w:val="24"/>
              </w:rPr>
              <w:t xml:space="preserve"> </w:t>
            </w:r>
            <w:r w:rsidRPr="003772C0">
              <w:rPr>
                <w:b/>
                <w:w w:val="80"/>
                <w:sz w:val="24"/>
                <w:szCs w:val="24"/>
              </w:rPr>
              <w:t>No.</w:t>
            </w:r>
          </w:p>
        </w:tc>
        <w:tc>
          <w:tcPr>
            <w:tcW w:w="3802" w:type="dxa"/>
            <w:vMerge w:val="restart"/>
          </w:tcPr>
          <w:p w:rsidR="008F433F" w:rsidRPr="003772C0" w:rsidRDefault="008F433F" w:rsidP="001033AE">
            <w:pPr>
              <w:pStyle w:val="TableParagraph"/>
              <w:ind w:left="1488" w:right="1483"/>
              <w:jc w:val="center"/>
              <w:rPr>
                <w:b/>
                <w:sz w:val="24"/>
                <w:szCs w:val="24"/>
              </w:rPr>
            </w:pPr>
            <w:r w:rsidRPr="003772C0">
              <w:rPr>
                <w:b/>
                <w:w w:val="90"/>
                <w:sz w:val="24"/>
                <w:szCs w:val="24"/>
              </w:rPr>
              <w:t>Subject</w:t>
            </w:r>
          </w:p>
        </w:tc>
        <w:tc>
          <w:tcPr>
            <w:tcW w:w="816" w:type="dxa"/>
            <w:vMerge w:val="restart"/>
          </w:tcPr>
          <w:p w:rsidR="008F433F" w:rsidRPr="003772C0" w:rsidRDefault="008F433F" w:rsidP="001033AE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3772C0">
              <w:rPr>
                <w:b/>
                <w:w w:val="90"/>
                <w:sz w:val="24"/>
                <w:szCs w:val="24"/>
              </w:rPr>
              <w:t>L:T:P</w:t>
            </w:r>
          </w:p>
        </w:tc>
        <w:tc>
          <w:tcPr>
            <w:tcW w:w="903" w:type="dxa"/>
            <w:vMerge w:val="restart"/>
          </w:tcPr>
          <w:p w:rsidR="008F433F" w:rsidRPr="003772C0" w:rsidRDefault="008F433F" w:rsidP="001033AE">
            <w:pPr>
              <w:pStyle w:val="TableParagraph"/>
              <w:spacing w:line="242" w:lineRule="auto"/>
              <w:ind w:left="195" w:hanging="48"/>
              <w:rPr>
                <w:b/>
                <w:sz w:val="24"/>
                <w:szCs w:val="24"/>
              </w:rPr>
            </w:pPr>
            <w:r w:rsidRPr="003772C0">
              <w:rPr>
                <w:b/>
                <w:w w:val="80"/>
                <w:sz w:val="24"/>
                <w:szCs w:val="24"/>
              </w:rPr>
              <w:t>Hours/</w:t>
            </w:r>
            <w:r w:rsidRPr="003772C0">
              <w:rPr>
                <w:b/>
                <w:spacing w:val="-51"/>
                <w:w w:val="80"/>
                <w:sz w:val="24"/>
                <w:szCs w:val="24"/>
              </w:rPr>
              <w:t xml:space="preserve"> </w:t>
            </w:r>
            <w:r w:rsidRPr="003772C0">
              <w:rPr>
                <w:b/>
                <w:w w:val="85"/>
                <w:sz w:val="24"/>
                <w:szCs w:val="24"/>
              </w:rPr>
              <w:t>Week</w:t>
            </w:r>
          </w:p>
        </w:tc>
        <w:tc>
          <w:tcPr>
            <w:tcW w:w="999" w:type="dxa"/>
            <w:vMerge w:val="restart"/>
          </w:tcPr>
          <w:p w:rsidR="008F433F" w:rsidRPr="003772C0" w:rsidRDefault="008F433F" w:rsidP="001033AE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8F433F" w:rsidRPr="003772C0" w:rsidRDefault="008F433F" w:rsidP="001033AE">
            <w:pPr>
              <w:pStyle w:val="TableParagraph"/>
              <w:ind w:left="156"/>
              <w:rPr>
                <w:b/>
                <w:sz w:val="24"/>
                <w:szCs w:val="24"/>
              </w:rPr>
            </w:pPr>
            <w:r w:rsidRPr="003772C0">
              <w:rPr>
                <w:b/>
                <w:w w:val="90"/>
                <w:sz w:val="24"/>
                <w:szCs w:val="24"/>
              </w:rPr>
              <w:t>Credits</w:t>
            </w:r>
          </w:p>
        </w:tc>
        <w:tc>
          <w:tcPr>
            <w:tcW w:w="4112" w:type="dxa"/>
            <w:gridSpan w:val="4"/>
          </w:tcPr>
          <w:p w:rsidR="008F433F" w:rsidRPr="003772C0" w:rsidRDefault="008F433F" w:rsidP="001033AE">
            <w:pPr>
              <w:pStyle w:val="TableParagraph"/>
              <w:ind w:left="626"/>
              <w:rPr>
                <w:b/>
                <w:sz w:val="24"/>
                <w:szCs w:val="24"/>
              </w:rPr>
            </w:pPr>
            <w:r w:rsidRPr="003772C0">
              <w:rPr>
                <w:b/>
                <w:w w:val="80"/>
                <w:sz w:val="24"/>
                <w:szCs w:val="24"/>
              </w:rPr>
              <w:t>Examination</w:t>
            </w:r>
            <w:r w:rsidRPr="003772C0">
              <w:rPr>
                <w:b/>
                <w:spacing w:val="15"/>
                <w:w w:val="80"/>
                <w:sz w:val="24"/>
                <w:szCs w:val="24"/>
              </w:rPr>
              <w:t xml:space="preserve"> </w:t>
            </w:r>
            <w:r w:rsidRPr="003772C0">
              <w:rPr>
                <w:b/>
                <w:w w:val="80"/>
                <w:sz w:val="24"/>
                <w:szCs w:val="24"/>
              </w:rPr>
              <w:t>Schedule</w:t>
            </w:r>
            <w:r w:rsidRPr="003772C0">
              <w:rPr>
                <w:b/>
                <w:spacing w:val="19"/>
                <w:w w:val="80"/>
                <w:sz w:val="24"/>
                <w:szCs w:val="24"/>
              </w:rPr>
              <w:t xml:space="preserve"> </w:t>
            </w:r>
            <w:r w:rsidRPr="003772C0">
              <w:rPr>
                <w:b/>
                <w:w w:val="80"/>
                <w:sz w:val="24"/>
                <w:szCs w:val="24"/>
              </w:rPr>
              <w:t>(Marks)</w:t>
            </w:r>
          </w:p>
        </w:tc>
        <w:tc>
          <w:tcPr>
            <w:tcW w:w="1201" w:type="dxa"/>
            <w:vMerge w:val="restart"/>
          </w:tcPr>
          <w:p w:rsidR="008F433F" w:rsidRPr="003772C0" w:rsidRDefault="008F433F" w:rsidP="001033AE">
            <w:pPr>
              <w:pStyle w:val="TableParagraph"/>
              <w:spacing w:line="242" w:lineRule="auto"/>
              <w:ind w:left="190" w:right="186"/>
              <w:jc w:val="center"/>
              <w:rPr>
                <w:b/>
                <w:sz w:val="24"/>
                <w:szCs w:val="24"/>
              </w:rPr>
            </w:pPr>
            <w:r w:rsidRPr="003772C0">
              <w:rPr>
                <w:b/>
                <w:w w:val="80"/>
                <w:sz w:val="24"/>
                <w:szCs w:val="24"/>
              </w:rPr>
              <w:t>Duration</w:t>
            </w:r>
            <w:r w:rsidRPr="003772C0">
              <w:rPr>
                <w:b/>
                <w:spacing w:val="-51"/>
                <w:w w:val="80"/>
                <w:sz w:val="24"/>
                <w:szCs w:val="24"/>
              </w:rPr>
              <w:t xml:space="preserve"> </w:t>
            </w:r>
            <w:r w:rsidRPr="003772C0">
              <w:rPr>
                <w:b/>
                <w:w w:val="85"/>
                <w:sz w:val="24"/>
                <w:szCs w:val="24"/>
              </w:rPr>
              <w:t>of Exam</w:t>
            </w:r>
            <w:r w:rsidRPr="003772C0">
              <w:rPr>
                <w:b/>
                <w:spacing w:val="-54"/>
                <w:w w:val="85"/>
                <w:sz w:val="24"/>
                <w:szCs w:val="24"/>
              </w:rPr>
              <w:t xml:space="preserve"> </w:t>
            </w:r>
            <w:r w:rsidRPr="003772C0">
              <w:rPr>
                <w:b/>
                <w:w w:val="90"/>
                <w:sz w:val="24"/>
                <w:szCs w:val="24"/>
              </w:rPr>
              <w:t>(Hrs)</w:t>
            </w:r>
          </w:p>
        </w:tc>
      </w:tr>
      <w:tr w:rsidR="008F433F" w:rsidRPr="003772C0" w:rsidTr="001033AE">
        <w:trPr>
          <w:trHeight w:val="546"/>
        </w:trPr>
        <w:tc>
          <w:tcPr>
            <w:tcW w:w="682" w:type="dxa"/>
            <w:vMerge/>
            <w:tcBorders>
              <w:top w:val="nil"/>
            </w:tcBorders>
          </w:tcPr>
          <w:p w:rsidR="008F433F" w:rsidRPr="003772C0" w:rsidRDefault="008F433F" w:rsidP="001033AE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 w:rsidR="008F433F" w:rsidRPr="003772C0" w:rsidRDefault="008F433F" w:rsidP="001033AE">
            <w:pPr>
              <w:rPr>
                <w:sz w:val="24"/>
                <w:szCs w:val="24"/>
              </w:rPr>
            </w:pPr>
          </w:p>
        </w:tc>
        <w:tc>
          <w:tcPr>
            <w:tcW w:w="3802" w:type="dxa"/>
            <w:vMerge/>
            <w:tcBorders>
              <w:top w:val="nil"/>
            </w:tcBorders>
          </w:tcPr>
          <w:p w:rsidR="008F433F" w:rsidRPr="003772C0" w:rsidRDefault="008F433F" w:rsidP="001033AE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8F433F" w:rsidRPr="003772C0" w:rsidRDefault="008F433F" w:rsidP="001033AE">
            <w:pPr>
              <w:rPr>
                <w:sz w:val="24"/>
                <w:szCs w:val="24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:rsidR="008F433F" w:rsidRPr="003772C0" w:rsidRDefault="008F433F" w:rsidP="001033AE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8F433F" w:rsidRPr="003772C0" w:rsidRDefault="008F433F" w:rsidP="001033A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</w:tcPr>
          <w:p w:rsidR="008F433F" w:rsidRPr="003772C0" w:rsidRDefault="008F433F" w:rsidP="001033AE">
            <w:pPr>
              <w:pStyle w:val="TableParagraph"/>
              <w:ind w:left="222"/>
              <w:rPr>
                <w:b/>
                <w:sz w:val="24"/>
                <w:szCs w:val="24"/>
              </w:rPr>
            </w:pPr>
            <w:r w:rsidRPr="003772C0">
              <w:rPr>
                <w:b/>
                <w:w w:val="90"/>
                <w:sz w:val="24"/>
                <w:szCs w:val="24"/>
              </w:rPr>
              <w:t>Major</w:t>
            </w:r>
          </w:p>
          <w:p w:rsidR="008F433F" w:rsidRPr="003772C0" w:rsidRDefault="008F433F" w:rsidP="001033AE">
            <w:pPr>
              <w:pStyle w:val="TableParagraph"/>
              <w:spacing w:before="2" w:line="263" w:lineRule="exact"/>
              <w:ind w:left="280"/>
              <w:rPr>
                <w:b/>
                <w:sz w:val="24"/>
                <w:szCs w:val="24"/>
              </w:rPr>
            </w:pPr>
            <w:r w:rsidRPr="003772C0">
              <w:rPr>
                <w:b/>
                <w:w w:val="90"/>
                <w:sz w:val="24"/>
                <w:szCs w:val="24"/>
              </w:rPr>
              <w:t>Test</w:t>
            </w:r>
          </w:p>
        </w:tc>
        <w:tc>
          <w:tcPr>
            <w:tcW w:w="1028" w:type="dxa"/>
          </w:tcPr>
          <w:p w:rsidR="008F433F" w:rsidRPr="003772C0" w:rsidRDefault="008F433F" w:rsidP="001033AE">
            <w:pPr>
              <w:pStyle w:val="TableParagraph"/>
              <w:ind w:left="241"/>
              <w:rPr>
                <w:b/>
                <w:sz w:val="24"/>
                <w:szCs w:val="24"/>
              </w:rPr>
            </w:pPr>
            <w:r w:rsidRPr="003772C0">
              <w:rPr>
                <w:b/>
                <w:w w:val="90"/>
                <w:sz w:val="24"/>
                <w:szCs w:val="24"/>
              </w:rPr>
              <w:t>Minor</w:t>
            </w:r>
          </w:p>
          <w:p w:rsidR="008F433F" w:rsidRPr="003772C0" w:rsidRDefault="008F433F" w:rsidP="001033AE">
            <w:pPr>
              <w:pStyle w:val="TableParagraph"/>
              <w:spacing w:before="2" w:line="263" w:lineRule="exact"/>
              <w:ind w:left="308"/>
              <w:rPr>
                <w:b/>
                <w:sz w:val="24"/>
                <w:szCs w:val="24"/>
              </w:rPr>
            </w:pPr>
            <w:r w:rsidRPr="003772C0">
              <w:rPr>
                <w:b/>
                <w:w w:val="90"/>
                <w:sz w:val="24"/>
                <w:szCs w:val="24"/>
              </w:rPr>
              <w:t>Test</w:t>
            </w:r>
          </w:p>
        </w:tc>
        <w:tc>
          <w:tcPr>
            <w:tcW w:w="1268" w:type="dxa"/>
          </w:tcPr>
          <w:p w:rsidR="008F433F" w:rsidRPr="003772C0" w:rsidRDefault="008F433F" w:rsidP="001033AE">
            <w:pPr>
              <w:pStyle w:val="TableParagraph"/>
              <w:ind w:left="166" w:right="150"/>
              <w:jc w:val="center"/>
              <w:rPr>
                <w:b/>
                <w:sz w:val="24"/>
                <w:szCs w:val="24"/>
              </w:rPr>
            </w:pPr>
            <w:r w:rsidRPr="003772C0">
              <w:rPr>
                <w:b/>
                <w:w w:val="90"/>
                <w:sz w:val="24"/>
                <w:szCs w:val="24"/>
              </w:rPr>
              <w:t>Practical</w:t>
            </w:r>
          </w:p>
        </w:tc>
        <w:tc>
          <w:tcPr>
            <w:tcW w:w="836" w:type="dxa"/>
          </w:tcPr>
          <w:p w:rsidR="008F433F" w:rsidRPr="003772C0" w:rsidRDefault="008F433F" w:rsidP="001033AE">
            <w:pPr>
              <w:pStyle w:val="TableParagraph"/>
              <w:ind w:left="142" w:right="127"/>
              <w:jc w:val="center"/>
              <w:rPr>
                <w:b/>
                <w:sz w:val="24"/>
                <w:szCs w:val="24"/>
              </w:rPr>
            </w:pPr>
            <w:r w:rsidRPr="003772C0">
              <w:rPr>
                <w:b/>
                <w:w w:val="90"/>
                <w:sz w:val="24"/>
                <w:szCs w:val="24"/>
              </w:rPr>
              <w:t>Total</w:t>
            </w:r>
          </w:p>
        </w:tc>
        <w:tc>
          <w:tcPr>
            <w:tcW w:w="1201" w:type="dxa"/>
            <w:vMerge/>
            <w:tcBorders>
              <w:top w:val="nil"/>
            </w:tcBorders>
          </w:tcPr>
          <w:p w:rsidR="008F433F" w:rsidRPr="003772C0" w:rsidRDefault="008F433F" w:rsidP="001033AE">
            <w:pPr>
              <w:rPr>
                <w:sz w:val="24"/>
                <w:szCs w:val="24"/>
              </w:rPr>
            </w:pPr>
          </w:p>
        </w:tc>
      </w:tr>
      <w:tr w:rsidR="008F433F" w:rsidRPr="003772C0" w:rsidTr="001033AE">
        <w:trPr>
          <w:trHeight w:val="287"/>
        </w:trPr>
        <w:tc>
          <w:tcPr>
            <w:tcW w:w="682" w:type="dxa"/>
          </w:tcPr>
          <w:p w:rsidR="008F433F" w:rsidRPr="003772C0" w:rsidRDefault="008F433F" w:rsidP="001033AE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8F433F" w:rsidRPr="003772C0" w:rsidRDefault="008F433F" w:rsidP="001033AE">
            <w:pPr>
              <w:pStyle w:val="TableParagraph"/>
              <w:ind w:left="340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BS-204</w:t>
            </w:r>
          </w:p>
        </w:tc>
        <w:tc>
          <w:tcPr>
            <w:tcW w:w="3802" w:type="dxa"/>
          </w:tcPr>
          <w:p w:rsidR="008F433F" w:rsidRPr="003772C0" w:rsidRDefault="008F433F" w:rsidP="001033AE">
            <w:pPr>
              <w:pStyle w:val="TableParagraph"/>
              <w:ind w:left="109"/>
              <w:rPr>
                <w:sz w:val="24"/>
                <w:szCs w:val="24"/>
              </w:rPr>
            </w:pPr>
            <w:r w:rsidRPr="003772C0">
              <w:rPr>
                <w:w w:val="80"/>
                <w:sz w:val="24"/>
                <w:szCs w:val="24"/>
              </w:rPr>
              <w:t>Higher</w:t>
            </w:r>
            <w:r w:rsidRPr="003772C0">
              <w:rPr>
                <w:spacing w:val="21"/>
                <w:w w:val="80"/>
                <w:sz w:val="24"/>
                <w:szCs w:val="24"/>
              </w:rPr>
              <w:t xml:space="preserve"> </w:t>
            </w:r>
            <w:r w:rsidRPr="003772C0">
              <w:rPr>
                <w:w w:val="80"/>
                <w:sz w:val="24"/>
                <w:szCs w:val="24"/>
              </w:rPr>
              <w:t>Engineering</w:t>
            </w:r>
            <w:r w:rsidRPr="003772C0">
              <w:rPr>
                <w:spacing w:val="15"/>
                <w:w w:val="80"/>
                <w:sz w:val="24"/>
                <w:szCs w:val="24"/>
              </w:rPr>
              <w:t xml:space="preserve"> </w:t>
            </w:r>
            <w:r w:rsidRPr="003772C0">
              <w:rPr>
                <w:w w:val="80"/>
                <w:sz w:val="24"/>
                <w:szCs w:val="24"/>
              </w:rPr>
              <w:t>Mathematics</w:t>
            </w:r>
          </w:p>
        </w:tc>
        <w:tc>
          <w:tcPr>
            <w:tcW w:w="816" w:type="dxa"/>
          </w:tcPr>
          <w:p w:rsidR="008F433F" w:rsidRPr="003772C0" w:rsidRDefault="008F433F" w:rsidP="001033AE">
            <w:pPr>
              <w:pStyle w:val="TableParagraph"/>
              <w:ind w:left="143" w:right="142"/>
              <w:jc w:val="center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3:0:0</w:t>
            </w:r>
          </w:p>
        </w:tc>
        <w:tc>
          <w:tcPr>
            <w:tcW w:w="903" w:type="dxa"/>
          </w:tcPr>
          <w:p w:rsidR="008F433F" w:rsidRPr="003772C0" w:rsidRDefault="008F433F" w:rsidP="001033AE">
            <w:pPr>
              <w:pStyle w:val="TableParagraph"/>
              <w:ind w:left="29"/>
              <w:jc w:val="center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3</w:t>
            </w:r>
          </w:p>
        </w:tc>
        <w:tc>
          <w:tcPr>
            <w:tcW w:w="999" w:type="dxa"/>
          </w:tcPr>
          <w:p w:rsidR="008F433F" w:rsidRPr="003772C0" w:rsidRDefault="008F433F" w:rsidP="001033AE">
            <w:pPr>
              <w:pStyle w:val="TableParagraph"/>
              <w:ind w:right="433"/>
              <w:jc w:val="right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3</w:t>
            </w:r>
          </w:p>
        </w:tc>
        <w:tc>
          <w:tcPr>
            <w:tcW w:w="980" w:type="dxa"/>
          </w:tcPr>
          <w:p w:rsidR="008F433F" w:rsidRPr="003772C0" w:rsidRDefault="008F433F" w:rsidP="001033AE">
            <w:pPr>
              <w:pStyle w:val="TableParagraph"/>
              <w:ind w:right="376"/>
              <w:jc w:val="right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75</w:t>
            </w:r>
          </w:p>
        </w:tc>
        <w:tc>
          <w:tcPr>
            <w:tcW w:w="1028" w:type="dxa"/>
          </w:tcPr>
          <w:p w:rsidR="008F433F" w:rsidRPr="003772C0" w:rsidRDefault="008F433F" w:rsidP="001033AE">
            <w:pPr>
              <w:pStyle w:val="TableParagraph"/>
              <w:ind w:right="396"/>
              <w:jc w:val="right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25</w:t>
            </w:r>
          </w:p>
        </w:tc>
        <w:tc>
          <w:tcPr>
            <w:tcW w:w="1268" w:type="dxa"/>
          </w:tcPr>
          <w:p w:rsidR="008F433F" w:rsidRPr="003772C0" w:rsidRDefault="008F433F" w:rsidP="001033A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0</w:t>
            </w:r>
          </w:p>
        </w:tc>
        <w:tc>
          <w:tcPr>
            <w:tcW w:w="836" w:type="dxa"/>
          </w:tcPr>
          <w:p w:rsidR="008F433F" w:rsidRPr="003772C0" w:rsidRDefault="008F433F" w:rsidP="001033AE">
            <w:pPr>
              <w:pStyle w:val="TableParagraph"/>
              <w:ind w:left="123" w:right="127"/>
              <w:jc w:val="center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100</w:t>
            </w:r>
          </w:p>
        </w:tc>
        <w:tc>
          <w:tcPr>
            <w:tcW w:w="1201" w:type="dxa"/>
          </w:tcPr>
          <w:p w:rsidR="008F433F" w:rsidRPr="003772C0" w:rsidRDefault="008F433F" w:rsidP="001033AE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3</w:t>
            </w:r>
          </w:p>
        </w:tc>
      </w:tr>
      <w:tr w:rsidR="008F433F" w:rsidRPr="003772C0" w:rsidTr="001033AE">
        <w:trPr>
          <w:trHeight w:val="556"/>
        </w:trPr>
        <w:tc>
          <w:tcPr>
            <w:tcW w:w="682" w:type="dxa"/>
          </w:tcPr>
          <w:p w:rsidR="008F433F" w:rsidRPr="003772C0" w:rsidRDefault="008F433F" w:rsidP="001033AE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8F433F" w:rsidRPr="003772C0" w:rsidRDefault="008F433F" w:rsidP="001033AE">
            <w:pPr>
              <w:pStyle w:val="TableParagraph"/>
              <w:ind w:left="321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HTM-901</w:t>
            </w:r>
          </w:p>
        </w:tc>
        <w:tc>
          <w:tcPr>
            <w:tcW w:w="3802" w:type="dxa"/>
          </w:tcPr>
          <w:p w:rsidR="008F433F" w:rsidRPr="003772C0" w:rsidRDefault="008F433F" w:rsidP="001033AE">
            <w:pPr>
              <w:pStyle w:val="TableParagraph"/>
              <w:spacing w:before="2" w:line="272" w:lineRule="exact"/>
              <w:ind w:left="109"/>
              <w:rPr>
                <w:sz w:val="24"/>
                <w:szCs w:val="24"/>
              </w:rPr>
            </w:pPr>
            <w:r w:rsidRPr="003772C0">
              <w:rPr>
                <w:spacing w:val="-1"/>
                <w:sz w:val="24"/>
                <w:szCs w:val="24"/>
              </w:rPr>
              <w:t>Universal Human Values II  : Understanding Harmony</w:t>
            </w:r>
          </w:p>
        </w:tc>
        <w:tc>
          <w:tcPr>
            <w:tcW w:w="816" w:type="dxa"/>
          </w:tcPr>
          <w:p w:rsidR="008F433F" w:rsidRPr="003772C0" w:rsidRDefault="008F433F" w:rsidP="001033AE">
            <w:pPr>
              <w:pStyle w:val="TableParagraph"/>
              <w:ind w:left="143" w:right="142"/>
              <w:jc w:val="center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3:0:0</w:t>
            </w:r>
          </w:p>
        </w:tc>
        <w:tc>
          <w:tcPr>
            <w:tcW w:w="903" w:type="dxa"/>
          </w:tcPr>
          <w:p w:rsidR="008F433F" w:rsidRPr="003772C0" w:rsidRDefault="008F433F" w:rsidP="001033AE">
            <w:pPr>
              <w:pStyle w:val="TableParagraph"/>
              <w:ind w:left="29"/>
              <w:jc w:val="center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3</w:t>
            </w:r>
          </w:p>
        </w:tc>
        <w:tc>
          <w:tcPr>
            <w:tcW w:w="999" w:type="dxa"/>
          </w:tcPr>
          <w:p w:rsidR="008F433F" w:rsidRPr="003772C0" w:rsidRDefault="008F433F" w:rsidP="001033AE">
            <w:pPr>
              <w:pStyle w:val="TableParagraph"/>
              <w:ind w:right="433"/>
              <w:jc w:val="right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3</w:t>
            </w:r>
          </w:p>
        </w:tc>
        <w:tc>
          <w:tcPr>
            <w:tcW w:w="980" w:type="dxa"/>
          </w:tcPr>
          <w:p w:rsidR="008F433F" w:rsidRPr="003772C0" w:rsidRDefault="008F433F" w:rsidP="001033AE">
            <w:pPr>
              <w:pStyle w:val="TableParagraph"/>
              <w:ind w:right="376"/>
              <w:jc w:val="right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75</w:t>
            </w:r>
          </w:p>
        </w:tc>
        <w:tc>
          <w:tcPr>
            <w:tcW w:w="1028" w:type="dxa"/>
          </w:tcPr>
          <w:p w:rsidR="008F433F" w:rsidRPr="003772C0" w:rsidRDefault="008F433F" w:rsidP="001033AE">
            <w:pPr>
              <w:pStyle w:val="TableParagraph"/>
              <w:ind w:right="396"/>
              <w:jc w:val="right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25</w:t>
            </w:r>
          </w:p>
        </w:tc>
        <w:tc>
          <w:tcPr>
            <w:tcW w:w="1268" w:type="dxa"/>
          </w:tcPr>
          <w:p w:rsidR="008F433F" w:rsidRPr="003772C0" w:rsidRDefault="008F433F" w:rsidP="001033A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0</w:t>
            </w:r>
          </w:p>
        </w:tc>
        <w:tc>
          <w:tcPr>
            <w:tcW w:w="836" w:type="dxa"/>
          </w:tcPr>
          <w:p w:rsidR="008F433F" w:rsidRPr="003772C0" w:rsidRDefault="008F433F" w:rsidP="001033AE">
            <w:pPr>
              <w:pStyle w:val="TableParagraph"/>
              <w:ind w:left="123" w:right="127"/>
              <w:jc w:val="center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100</w:t>
            </w:r>
          </w:p>
        </w:tc>
        <w:tc>
          <w:tcPr>
            <w:tcW w:w="1201" w:type="dxa"/>
          </w:tcPr>
          <w:p w:rsidR="008F433F" w:rsidRPr="003772C0" w:rsidRDefault="008F433F" w:rsidP="001033AE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3</w:t>
            </w:r>
          </w:p>
        </w:tc>
      </w:tr>
      <w:tr w:rsidR="008F433F" w:rsidRPr="003772C0" w:rsidTr="001033AE">
        <w:trPr>
          <w:trHeight w:val="287"/>
        </w:trPr>
        <w:tc>
          <w:tcPr>
            <w:tcW w:w="682" w:type="dxa"/>
          </w:tcPr>
          <w:p w:rsidR="008F433F" w:rsidRPr="003772C0" w:rsidRDefault="008F433F" w:rsidP="001033AE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3</w:t>
            </w:r>
          </w:p>
        </w:tc>
        <w:tc>
          <w:tcPr>
            <w:tcW w:w="1335" w:type="dxa"/>
          </w:tcPr>
          <w:p w:rsidR="008F433F" w:rsidRPr="003772C0" w:rsidRDefault="008F433F" w:rsidP="001033AE">
            <w:pPr>
              <w:pStyle w:val="TableParagraph"/>
              <w:ind w:left="311"/>
              <w:rPr>
                <w:sz w:val="24"/>
                <w:szCs w:val="24"/>
              </w:rPr>
            </w:pPr>
            <w:r w:rsidRPr="003772C0">
              <w:rPr>
                <w:w w:val="80"/>
                <w:sz w:val="24"/>
                <w:szCs w:val="24"/>
              </w:rPr>
              <w:t>EC-</w:t>
            </w:r>
            <w:r w:rsidRPr="003772C0">
              <w:rPr>
                <w:spacing w:val="10"/>
                <w:w w:val="80"/>
                <w:sz w:val="24"/>
                <w:szCs w:val="24"/>
              </w:rPr>
              <w:t xml:space="preserve"> </w:t>
            </w:r>
            <w:r w:rsidRPr="003772C0">
              <w:rPr>
                <w:w w:val="80"/>
                <w:sz w:val="24"/>
                <w:szCs w:val="24"/>
              </w:rPr>
              <w:t>202</w:t>
            </w:r>
          </w:p>
        </w:tc>
        <w:tc>
          <w:tcPr>
            <w:tcW w:w="3802" w:type="dxa"/>
          </w:tcPr>
          <w:p w:rsidR="008F433F" w:rsidRPr="003772C0" w:rsidRDefault="008F433F" w:rsidP="001033AE">
            <w:pPr>
              <w:pStyle w:val="TableParagraph"/>
              <w:ind w:left="109"/>
              <w:rPr>
                <w:sz w:val="24"/>
                <w:szCs w:val="24"/>
              </w:rPr>
            </w:pPr>
            <w:r w:rsidRPr="003772C0">
              <w:rPr>
                <w:w w:val="80"/>
                <w:sz w:val="24"/>
                <w:szCs w:val="24"/>
              </w:rPr>
              <w:t>Digital</w:t>
            </w:r>
            <w:r w:rsidRPr="003772C0">
              <w:rPr>
                <w:spacing w:val="11"/>
                <w:w w:val="80"/>
                <w:sz w:val="24"/>
                <w:szCs w:val="24"/>
              </w:rPr>
              <w:t xml:space="preserve"> </w:t>
            </w:r>
            <w:r w:rsidRPr="003772C0">
              <w:rPr>
                <w:w w:val="80"/>
                <w:sz w:val="24"/>
                <w:szCs w:val="24"/>
              </w:rPr>
              <w:t>Communication</w:t>
            </w:r>
          </w:p>
        </w:tc>
        <w:tc>
          <w:tcPr>
            <w:tcW w:w="816" w:type="dxa"/>
          </w:tcPr>
          <w:p w:rsidR="008F433F" w:rsidRPr="003772C0" w:rsidRDefault="008F433F" w:rsidP="001033AE">
            <w:pPr>
              <w:pStyle w:val="TableParagraph"/>
              <w:ind w:left="143" w:right="142"/>
              <w:jc w:val="center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3:0:0</w:t>
            </w:r>
          </w:p>
        </w:tc>
        <w:tc>
          <w:tcPr>
            <w:tcW w:w="903" w:type="dxa"/>
          </w:tcPr>
          <w:p w:rsidR="008F433F" w:rsidRPr="003772C0" w:rsidRDefault="008F433F" w:rsidP="001033AE">
            <w:pPr>
              <w:pStyle w:val="TableParagraph"/>
              <w:ind w:left="29"/>
              <w:jc w:val="center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3</w:t>
            </w:r>
          </w:p>
        </w:tc>
        <w:tc>
          <w:tcPr>
            <w:tcW w:w="999" w:type="dxa"/>
          </w:tcPr>
          <w:p w:rsidR="008F433F" w:rsidRPr="003772C0" w:rsidRDefault="008F433F" w:rsidP="001033AE">
            <w:pPr>
              <w:pStyle w:val="TableParagraph"/>
              <w:ind w:right="433"/>
              <w:jc w:val="right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3</w:t>
            </w:r>
          </w:p>
        </w:tc>
        <w:tc>
          <w:tcPr>
            <w:tcW w:w="980" w:type="dxa"/>
          </w:tcPr>
          <w:p w:rsidR="008F433F" w:rsidRPr="003772C0" w:rsidRDefault="008F433F" w:rsidP="001033AE">
            <w:pPr>
              <w:pStyle w:val="TableParagraph"/>
              <w:ind w:right="376"/>
              <w:jc w:val="right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75</w:t>
            </w:r>
          </w:p>
        </w:tc>
        <w:tc>
          <w:tcPr>
            <w:tcW w:w="1028" w:type="dxa"/>
          </w:tcPr>
          <w:p w:rsidR="008F433F" w:rsidRPr="003772C0" w:rsidRDefault="008F433F" w:rsidP="001033AE">
            <w:pPr>
              <w:pStyle w:val="TableParagraph"/>
              <w:ind w:right="396"/>
              <w:jc w:val="right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25</w:t>
            </w:r>
          </w:p>
        </w:tc>
        <w:tc>
          <w:tcPr>
            <w:tcW w:w="1268" w:type="dxa"/>
          </w:tcPr>
          <w:p w:rsidR="008F433F" w:rsidRPr="003772C0" w:rsidRDefault="008F433F" w:rsidP="001033A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0</w:t>
            </w:r>
          </w:p>
        </w:tc>
        <w:tc>
          <w:tcPr>
            <w:tcW w:w="836" w:type="dxa"/>
          </w:tcPr>
          <w:p w:rsidR="008F433F" w:rsidRPr="003772C0" w:rsidRDefault="008F433F" w:rsidP="001033AE">
            <w:pPr>
              <w:pStyle w:val="TableParagraph"/>
              <w:ind w:left="123" w:right="127"/>
              <w:jc w:val="center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100</w:t>
            </w:r>
          </w:p>
        </w:tc>
        <w:tc>
          <w:tcPr>
            <w:tcW w:w="1201" w:type="dxa"/>
          </w:tcPr>
          <w:p w:rsidR="008F433F" w:rsidRPr="003772C0" w:rsidRDefault="008F433F" w:rsidP="001033AE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3</w:t>
            </w:r>
          </w:p>
        </w:tc>
      </w:tr>
      <w:tr w:rsidR="008F433F" w:rsidRPr="003772C0" w:rsidTr="001033AE">
        <w:trPr>
          <w:trHeight w:val="287"/>
        </w:trPr>
        <w:tc>
          <w:tcPr>
            <w:tcW w:w="682" w:type="dxa"/>
          </w:tcPr>
          <w:p w:rsidR="008F433F" w:rsidRPr="003772C0" w:rsidRDefault="008F433F" w:rsidP="001033AE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4</w:t>
            </w:r>
          </w:p>
        </w:tc>
        <w:tc>
          <w:tcPr>
            <w:tcW w:w="1335" w:type="dxa"/>
          </w:tcPr>
          <w:p w:rsidR="008F433F" w:rsidRPr="003772C0" w:rsidRDefault="008F433F" w:rsidP="001033AE">
            <w:pPr>
              <w:pStyle w:val="TableParagraph"/>
              <w:ind w:left="282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EC-204L</w:t>
            </w:r>
          </w:p>
        </w:tc>
        <w:tc>
          <w:tcPr>
            <w:tcW w:w="3802" w:type="dxa"/>
          </w:tcPr>
          <w:p w:rsidR="008F433F" w:rsidRPr="003772C0" w:rsidRDefault="008F433F" w:rsidP="001033AE">
            <w:pPr>
              <w:pStyle w:val="TableParagraph"/>
              <w:ind w:left="109"/>
              <w:rPr>
                <w:sz w:val="24"/>
                <w:szCs w:val="24"/>
              </w:rPr>
            </w:pPr>
            <w:r w:rsidRPr="003772C0">
              <w:rPr>
                <w:w w:val="80"/>
                <w:sz w:val="24"/>
                <w:szCs w:val="24"/>
              </w:rPr>
              <w:t>Communication</w:t>
            </w:r>
            <w:r w:rsidRPr="003772C0">
              <w:rPr>
                <w:spacing w:val="17"/>
                <w:w w:val="80"/>
                <w:sz w:val="24"/>
                <w:szCs w:val="24"/>
              </w:rPr>
              <w:t xml:space="preserve"> </w:t>
            </w:r>
            <w:r w:rsidRPr="003772C0">
              <w:rPr>
                <w:w w:val="80"/>
                <w:sz w:val="24"/>
                <w:szCs w:val="24"/>
              </w:rPr>
              <w:t>Lab</w:t>
            </w:r>
          </w:p>
        </w:tc>
        <w:tc>
          <w:tcPr>
            <w:tcW w:w="816" w:type="dxa"/>
          </w:tcPr>
          <w:p w:rsidR="008F433F" w:rsidRPr="003772C0" w:rsidRDefault="008F433F" w:rsidP="001033AE">
            <w:pPr>
              <w:pStyle w:val="TableParagraph"/>
              <w:ind w:left="143" w:right="142"/>
              <w:jc w:val="center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0:0:2</w:t>
            </w:r>
          </w:p>
        </w:tc>
        <w:tc>
          <w:tcPr>
            <w:tcW w:w="903" w:type="dxa"/>
          </w:tcPr>
          <w:p w:rsidR="008F433F" w:rsidRPr="003772C0" w:rsidRDefault="008F433F" w:rsidP="001033AE">
            <w:pPr>
              <w:pStyle w:val="TableParagraph"/>
              <w:ind w:left="29"/>
              <w:jc w:val="center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2</w:t>
            </w:r>
          </w:p>
        </w:tc>
        <w:tc>
          <w:tcPr>
            <w:tcW w:w="999" w:type="dxa"/>
          </w:tcPr>
          <w:p w:rsidR="008F433F" w:rsidRPr="003772C0" w:rsidRDefault="008F433F" w:rsidP="001033AE">
            <w:pPr>
              <w:pStyle w:val="TableParagraph"/>
              <w:ind w:right="433"/>
              <w:jc w:val="right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8F433F" w:rsidRPr="003772C0" w:rsidRDefault="008F433F" w:rsidP="001033AE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 w:rsidRPr="003772C0">
              <w:rPr>
                <w:w w:val="81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8F433F" w:rsidRPr="003772C0" w:rsidRDefault="008F433F" w:rsidP="001033AE">
            <w:pPr>
              <w:pStyle w:val="TableParagraph"/>
              <w:ind w:right="396"/>
              <w:jc w:val="right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40</w:t>
            </w:r>
          </w:p>
        </w:tc>
        <w:tc>
          <w:tcPr>
            <w:tcW w:w="1268" w:type="dxa"/>
          </w:tcPr>
          <w:p w:rsidR="008F433F" w:rsidRPr="003772C0" w:rsidRDefault="008F433F" w:rsidP="001033AE">
            <w:pPr>
              <w:pStyle w:val="TableParagraph"/>
              <w:ind w:left="147" w:right="150"/>
              <w:jc w:val="center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60</w:t>
            </w:r>
          </w:p>
        </w:tc>
        <w:tc>
          <w:tcPr>
            <w:tcW w:w="836" w:type="dxa"/>
          </w:tcPr>
          <w:p w:rsidR="008F433F" w:rsidRPr="003772C0" w:rsidRDefault="008F433F" w:rsidP="001033AE">
            <w:pPr>
              <w:pStyle w:val="TableParagraph"/>
              <w:ind w:left="123" w:right="127"/>
              <w:jc w:val="center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100</w:t>
            </w:r>
          </w:p>
        </w:tc>
        <w:tc>
          <w:tcPr>
            <w:tcW w:w="1201" w:type="dxa"/>
          </w:tcPr>
          <w:p w:rsidR="008F433F" w:rsidRPr="003772C0" w:rsidRDefault="008F433F" w:rsidP="001033AE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3</w:t>
            </w:r>
          </w:p>
        </w:tc>
      </w:tr>
      <w:tr w:rsidR="008F433F" w:rsidRPr="003772C0" w:rsidTr="001033AE">
        <w:trPr>
          <w:trHeight w:val="287"/>
        </w:trPr>
        <w:tc>
          <w:tcPr>
            <w:tcW w:w="682" w:type="dxa"/>
          </w:tcPr>
          <w:p w:rsidR="008F433F" w:rsidRPr="003772C0" w:rsidRDefault="008F433F" w:rsidP="001033AE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5</w:t>
            </w:r>
          </w:p>
        </w:tc>
        <w:tc>
          <w:tcPr>
            <w:tcW w:w="1335" w:type="dxa"/>
          </w:tcPr>
          <w:p w:rsidR="008F433F" w:rsidRPr="003772C0" w:rsidRDefault="008F433F" w:rsidP="001033AE">
            <w:pPr>
              <w:pStyle w:val="TableParagraph"/>
              <w:ind w:left="330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EC-206</w:t>
            </w:r>
          </w:p>
        </w:tc>
        <w:tc>
          <w:tcPr>
            <w:tcW w:w="3802" w:type="dxa"/>
          </w:tcPr>
          <w:p w:rsidR="008F433F" w:rsidRPr="003772C0" w:rsidRDefault="008F433F" w:rsidP="001033AE">
            <w:pPr>
              <w:pStyle w:val="TableParagraph"/>
              <w:ind w:left="109"/>
              <w:rPr>
                <w:sz w:val="24"/>
                <w:szCs w:val="24"/>
              </w:rPr>
            </w:pPr>
            <w:r w:rsidRPr="003772C0">
              <w:rPr>
                <w:w w:val="80"/>
                <w:sz w:val="24"/>
                <w:szCs w:val="24"/>
              </w:rPr>
              <w:t>Analog</w:t>
            </w:r>
            <w:r w:rsidRPr="003772C0">
              <w:rPr>
                <w:spacing w:val="7"/>
                <w:w w:val="80"/>
                <w:sz w:val="24"/>
                <w:szCs w:val="24"/>
              </w:rPr>
              <w:t xml:space="preserve"> </w:t>
            </w:r>
            <w:r w:rsidRPr="003772C0">
              <w:rPr>
                <w:w w:val="80"/>
                <w:sz w:val="24"/>
                <w:szCs w:val="24"/>
              </w:rPr>
              <w:t>Circuits</w:t>
            </w:r>
          </w:p>
        </w:tc>
        <w:tc>
          <w:tcPr>
            <w:tcW w:w="816" w:type="dxa"/>
          </w:tcPr>
          <w:p w:rsidR="008F433F" w:rsidRPr="003772C0" w:rsidRDefault="008F433F" w:rsidP="001033AE">
            <w:pPr>
              <w:pStyle w:val="TableParagraph"/>
              <w:ind w:left="143" w:right="142"/>
              <w:jc w:val="center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3:0:0</w:t>
            </w:r>
          </w:p>
        </w:tc>
        <w:tc>
          <w:tcPr>
            <w:tcW w:w="903" w:type="dxa"/>
          </w:tcPr>
          <w:p w:rsidR="008F433F" w:rsidRPr="003772C0" w:rsidRDefault="008F433F" w:rsidP="001033AE">
            <w:pPr>
              <w:pStyle w:val="TableParagraph"/>
              <w:ind w:left="29"/>
              <w:jc w:val="center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3</w:t>
            </w:r>
          </w:p>
        </w:tc>
        <w:tc>
          <w:tcPr>
            <w:tcW w:w="999" w:type="dxa"/>
          </w:tcPr>
          <w:p w:rsidR="008F433F" w:rsidRPr="003772C0" w:rsidRDefault="008F433F" w:rsidP="001033AE">
            <w:pPr>
              <w:pStyle w:val="TableParagraph"/>
              <w:ind w:right="433"/>
              <w:jc w:val="right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3</w:t>
            </w:r>
          </w:p>
        </w:tc>
        <w:tc>
          <w:tcPr>
            <w:tcW w:w="980" w:type="dxa"/>
          </w:tcPr>
          <w:p w:rsidR="008F433F" w:rsidRPr="003772C0" w:rsidRDefault="008F433F" w:rsidP="001033AE">
            <w:pPr>
              <w:pStyle w:val="TableParagraph"/>
              <w:ind w:right="376"/>
              <w:jc w:val="right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75</w:t>
            </w:r>
          </w:p>
        </w:tc>
        <w:tc>
          <w:tcPr>
            <w:tcW w:w="1028" w:type="dxa"/>
          </w:tcPr>
          <w:p w:rsidR="008F433F" w:rsidRPr="003772C0" w:rsidRDefault="008F433F" w:rsidP="001033AE">
            <w:pPr>
              <w:pStyle w:val="TableParagraph"/>
              <w:ind w:right="396"/>
              <w:jc w:val="right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25</w:t>
            </w:r>
          </w:p>
        </w:tc>
        <w:tc>
          <w:tcPr>
            <w:tcW w:w="1268" w:type="dxa"/>
          </w:tcPr>
          <w:p w:rsidR="008F433F" w:rsidRPr="003772C0" w:rsidRDefault="008F433F" w:rsidP="001033A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0</w:t>
            </w:r>
          </w:p>
        </w:tc>
        <w:tc>
          <w:tcPr>
            <w:tcW w:w="836" w:type="dxa"/>
          </w:tcPr>
          <w:p w:rsidR="008F433F" w:rsidRPr="003772C0" w:rsidRDefault="008F433F" w:rsidP="001033AE">
            <w:pPr>
              <w:pStyle w:val="TableParagraph"/>
              <w:ind w:left="123" w:right="127"/>
              <w:jc w:val="center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100</w:t>
            </w:r>
          </w:p>
        </w:tc>
        <w:tc>
          <w:tcPr>
            <w:tcW w:w="1201" w:type="dxa"/>
          </w:tcPr>
          <w:p w:rsidR="008F433F" w:rsidRPr="003772C0" w:rsidRDefault="008F433F" w:rsidP="001033AE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3</w:t>
            </w:r>
          </w:p>
        </w:tc>
      </w:tr>
      <w:tr w:rsidR="008F433F" w:rsidRPr="003772C0" w:rsidTr="001033AE">
        <w:trPr>
          <w:trHeight w:val="306"/>
        </w:trPr>
        <w:tc>
          <w:tcPr>
            <w:tcW w:w="682" w:type="dxa"/>
          </w:tcPr>
          <w:p w:rsidR="008F433F" w:rsidRPr="003772C0" w:rsidRDefault="008F433F" w:rsidP="001033AE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6</w:t>
            </w:r>
          </w:p>
        </w:tc>
        <w:tc>
          <w:tcPr>
            <w:tcW w:w="1335" w:type="dxa"/>
          </w:tcPr>
          <w:p w:rsidR="008F433F" w:rsidRPr="003772C0" w:rsidRDefault="008F433F" w:rsidP="001033AE">
            <w:pPr>
              <w:pStyle w:val="TableParagraph"/>
              <w:ind w:left="282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EC-208L</w:t>
            </w:r>
          </w:p>
        </w:tc>
        <w:tc>
          <w:tcPr>
            <w:tcW w:w="3802" w:type="dxa"/>
          </w:tcPr>
          <w:p w:rsidR="008F433F" w:rsidRPr="003772C0" w:rsidRDefault="008F433F" w:rsidP="001033AE">
            <w:pPr>
              <w:pStyle w:val="TableParagraph"/>
              <w:ind w:left="109"/>
              <w:rPr>
                <w:sz w:val="24"/>
                <w:szCs w:val="24"/>
              </w:rPr>
            </w:pPr>
            <w:r w:rsidRPr="003772C0">
              <w:rPr>
                <w:w w:val="80"/>
                <w:sz w:val="24"/>
                <w:szCs w:val="24"/>
              </w:rPr>
              <w:t>Analog</w:t>
            </w:r>
            <w:r w:rsidRPr="003772C0">
              <w:rPr>
                <w:spacing w:val="8"/>
                <w:w w:val="80"/>
                <w:sz w:val="24"/>
                <w:szCs w:val="24"/>
              </w:rPr>
              <w:t xml:space="preserve"> </w:t>
            </w:r>
            <w:r w:rsidRPr="003772C0">
              <w:rPr>
                <w:w w:val="80"/>
                <w:sz w:val="24"/>
                <w:szCs w:val="24"/>
              </w:rPr>
              <w:t>Circuits</w:t>
            </w:r>
            <w:r w:rsidRPr="003772C0">
              <w:rPr>
                <w:spacing w:val="9"/>
                <w:w w:val="80"/>
                <w:sz w:val="24"/>
                <w:szCs w:val="24"/>
              </w:rPr>
              <w:t xml:space="preserve"> </w:t>
            </w:r>
            <w:r w:rsidRPr="003772C0">
              <w:rPr>
                <w:w w:val="80"/>
                <w:sz w:val="24"/>
                <w:szCs w:val="24"/>
              </w:rPr>
              <w:t>Lab</w:t>
            </w:r>
          </w:p>
        </w:tc>
        <w:tc>
          <w:tcPr>
            <w:tcW w:w="816" w:type="dxa"/>
          </w:tcPr>
          <w:p w:rsidR="008F433F" w:rsidRPr="003772C0" w:rsidRDefault="008F433F" w:rsidP="001033AE">
            <w:pPr>
              <w:pStyle w:val="TableParagraph"/>
              <w:ind w:left="143" w:right="142"/>
              <w:jc w:val="center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0:0:2</w:t>
            </w:r>
          </w:p>
        </w:tc>
        <w:tc>
          <w:tcPr>
            <w:tcW w:w="903" w:type="dxa"/>
          </w:tcPr>
          <w:p w:rsidR="008F433F" w:rsidRPr="003772C0" w:rsidRDefault="008F433F" w:rsidP="001033AE">
            <w:pPr>
              <w:pStyle w:val="TableParagraph"/>
              <w:ind w:left="29"/>
              <w:jc w:val="center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2</w:t>
            </w:r>
          </w:p>
        </w:tc>
        <w:tc>
          <w:tcPr>
            <w:tcW w:w="999" w:type="dxa"/>
          </w:tcPr>
          <w:p w:rsidR="008F433F" w:rsidRPr="003772C0" w:rsidRDefault="008F433F" w:rsidP="001033AE">
            <w:pPr>
              <w:pStyle w:val="TableParagraph"/>
              <w:ind w:right="433"/>
              <w:jc w:val="right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8F433F" w:rsidRPr="003772C0" w:rsidRDefault="008F433F" w:rsidP="001033AE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 w:rsidRPr="003772C0">
              <w:rPr>
                <w:w w:val="81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8F433F" w:rsidRPr="003772C0" w:rsidRDefault="008F433F" w:rsidP="001033AE">
            <w:pPr>
              <w:pStyle w:val="TableParagraph"/>
              <w:ind w:right="396"/>
              <w:jc w:val="right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40</w:t>
            </w:r>
          </w:p>
        </w:tc>
        <w:tc>
          <w:tcPr>
            <w:tcW w:w="1268" w:type="dxa"/>
          </w:tcPr>
          <w:p w:rsidR="008F433F" w:rsidRPr="003772C0" w:rsidRDefault="008F433F" w:rsidP="001033AE">
            <w:pPr>
              <w:pStyle w:val="TableParagraph"/>
              <w:ind w:left="147" w:right="150"/>
              <w:jc w:val="center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60</w:t>
            </w:r>
          </w:p>
        </w:tc>
        <w:tc>
          <w:tcPr>
            <w:tcW w:w="836" w:type="dxa"/>
          </w:tcPr>
          <w:p w:rsidR="008F433F" w:rsidRPr="003772C0" w:rsidRDefault="008F433F" w:rsidP="001033AE">
            <w:pPr>
              <w:pStyle w:val="TableParagraph"/>
              <w:ind w:left="123" w:right="127"/>
              <w:jc w:val="center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100</w:t>
            </w:r>
          </w:p>
        </w:tc>
        <w:tc>
          <w:tcPr>
            <w:tcW w:w="1201" w:type="dxa"/>
          </w:tcPr>
          <w:p w:rsidR="008F433F" w:rsidRPr="003772C0" w:rsidRDefault="008F433F" w:rsidP="001033AE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3</w:t>
            </w:r>
          </w:p>
        </w:tc>
      </w:tr>
      <w:tr w:rsidR="008F433F" w:rsidRPr="003772C0" w:rsidTr="001033AE">
        <w:trPr>
          <w:trHeight w:val="277"/>
        </w:trPr>
        <w:tc>
          <w:tcPr>
            <w:tcW w:w="682" w:type="dxa"/>
          </w:tcPr>
          <w:p w:rsidR="008F433F" w:rsidRPr="003772C0" w:rsidRDefault="008F433F" w:rsidP="001033AE">
            <w:pPr>
              <w:pStyle w:val="TableParagraph"/>
              <w:spacing w:line="258" w:lineRule="exact"/>
              <w:ind w:left="3"/>
              <w:jc w:val="center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7</w:t>
            </w:r>
          </w:p>
        </w:tc>
        <w:tc>
          <w:tcPr>
            <w:tcW w:w="1335" w:type="dxa"/>
          </w:tcPr>
          <w:p w:rsidR="008F433F" w:rsidRPr="003772C0" w:rsidRDefault="008F433F" w:rsidP="001033AE">
            <w:pPr>
              <w:pStyle w:val="TableParagraph"/>
              <w:spacing w:line="258" w:lineRule="exact"/>
              <w:ind w:left="330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EC-210</w:t>
            </w:r>
          </w:p>
        </w:tc>
        <w:tc>
          <w:tcPr>
            <w:tcW w:w="3802" w:type="dxa"/>
          </w:tcPr>
          <w:p w:rsidR="008F433F" w:rsidRPr="003772C0" w:rsidRDefault="008F433F" w:rsidP="001033AE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3772C0">
              <w:rPr>
                <w:w w:val="80"/>
                <w:sz w:val="24"/>
                <w:szCs w:val="24"/>
              </w:rPr>
              <w:t>Microprocessors</w:t>
            </w:r>
            <w:r w:rsidRPr="003772C0">
              <w:rPr>
                <w:spacing w:val="13"/>
                <w:w w:val="80"/>
                <w:sz w:val="24"/>
                <w:szCs w:val="24"/>
              </w:rPr>
              <w:t xml:space="preserve"> </w:t>
            </w:r>
            <w:r w:rsidRPr="003772C0">
              <w:rPr>
                <w:w w:val="80"/>
                <w:sz w:val="24"/>
                <w:szCs w:val="24"/>
              </w:rPr>
              <w:t>&amp;</w:t>
            </w:r>
            <w:r w:rsidRPr="003772C0">
              <w:rPr>
                <w:spacing w:val="21"/>
                <w:w w:val="80"/>
                <w:sz w:val="24"/>
                <w:szCs w:val="24"/>
              </w:rPr>
              <w:t xml:space="preserve"> </w:t>
            </w:r>
            <w:r w:rsidRPr="003772C0">
              <w:rPr>
                <w:w w:val="80"/>
                <w:sz w:val="24"/>
                <w:szCs w:val="24"/>
              </w:rPr>
              <w:t>Microcontrollers</w:t>
            </w:r>
          </w:p>
        </w:tc>
        <w:tc>
          <w:tcPr>
            <w:tcW w:w="816" w:type="dxa"/>
          </w:tcPr>
          <w:p w:rsidR="008F433F" w:rsidRPr="003772C0" w:rsidRDefault="008F433F" w:rsidP="001033AE">
            <w:pPr>
              <w:pStyle w:val="TableParagraph"/>
              <w:spacing w:line="258" w:lineRule="exact"/>
              <w:ind w:left="143" w:right="142"/>
              <w:jc w:val="center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3:0:0</w:t>
            </w:r>
          </w:p>
        </w:tc>
        <w:tc>
          <w:tcPr>
            <w:tcW w:w="903" w:type="dxa"/>
          </w:tcPr>
          <w:p w:rsidR="008F433F" w:rsidRPr="003772C0" w:rsidRDefault="008F433F" w:rsidP="001033AE">
            <w:pPr>
              <w:pStyle w:val="TableParagraph"/>
              <w:spacing w:line="258" w:lineRule="exact"/>
              <w:ind w:left="29"/>
              <w:jc w:val="center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3</w:t>
            </w:r>
          </w:p>
        </w:tc>
        <w:tc>
          <w:tcPr>
            <w:tcW w:w="999" w:type="dxa"/>
          </w:tcPr>
          <w:p w:rsidR="008F433F" w:rsidRPr="003772C0" w:rsidRDefault="008F433F" w:rsidP="001033AE">
            <w:pPr>
              <w:pStyle w:val="TableParagraph"/>
              <w:spacing w:line="258" w:lineRule="exact"/>
              <w:ind w:right="433"/>
              <w:jc w:val="right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3</w:t>
            </w:r>
          </w:p>
        </w:tc>
        <w:tc>
          <w:tcPr>
            <w:tcW w:w="980" w:type="dxa"/>
          </w:tcPr>
          <w:p w:rsidR="008F433F" w:rsidRPr="003772C0" w:rsidRDefault="008F433F" w:rsidP="001033AE">
            <w:pPr>
              <w:pStyle w:val="TableParagraph"/>
              <w:spacing w:line="258" w:lineRule="exact"/>
              <w:ind w:right="376"/>
              <w:jc w:val="right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75</w:t>
            </w:r>
          </w:p>
        </w:tc>
        <w:tc>
          <w:tcPr>
            <w:tcW w:w="1028" w:type="dxa"/>
          </w:tcPr>
          <w:p w:rsidR="008F433F" w:rsidRPr="003772C0" w:rsidRDefault="008F433F" w:rsidP="001033AE">
            <w:pPr>
              <w:pStyle w:val="TableParagraph"/>
              <w:spacing w:line="258" w:lineRule="exact"/>
              <w:ind w:right="396"/>
              <w:jc w:val="right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25</w:t>
            </w:r>
          </w:p>
        </w:tc>
        <w:tc>
          <w:tcPr>
            <w:tcW w:w="1268" w:type="dxa"/>
          </w:tcPr>
          <w:p w:rsidR="008F433F" w:rsidRPr="003772C0" w:rsidRDefault="008F433F" w:rsidP="001033AE">
            <w:pPr>
              <w:pStyle w:val="TableParagraph"/>
              <w:spacing w:line="258" w:lineRule="exact"/>
              <w:ind w:left="4"/>
              <w:jc w:val="center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0</w:t>
            </w:r>
          </w:p>
        </w:tc>
        <w:tc>
          <w:tcPr>
            <w:tcW w:w="836" w:type="dxa"/>
          </w:tcPr>
          <w:p w:rsidR="008F433F" w:rsidRPr="003772C0" w:rsidRDefault="008F433F" w:rsidP="001033AE">
            <w:pPr>
              <w:pStyle w:val="TableParagraph"/>
              <w:spacing w:line="258" w:lineRule="exact"/>
              <w:ind w:left="123" w:right="127"/>
              <w:jc w:val="center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100</w:t>
            </w:r>
          </w:p>
        </w:tc>
        <w:tc>
          <w:tcPr>
            <w:tcW w:w="1201" w:type="dxa"/>
          </w:tcPr>
          <w:p w:rsidR="008F433F" w:rsidRPr="003772C0" w:rsidRDefault="008F433F" w:rsidP="001033AE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3</w:t>
            </w:r>
          </w:p>
        </w:tc>
      </w:tr>
      <w:tr w:rsidR="008F433F" w:rsidRPr="003772C0" w:rsidTr="001033AE">
        <w:trPr>
          <w:trHeight w:val="278"/>
        </w:trPr>
        <w:tc>
          <w:tcPr>
            <w:tcW w:w="682" w:type="dxa"/>
          </w:tcPr>
          <w:p w:rsidR="008F433F" w:rsidRPr="003772C0" w:rsidRDefault="008F433F" w:rsidP="001033AE">
            <w:pPr>
              <w:pStyle w:val="TableParagraph"/>
              <w:spacing w:line="258" w:lineRule="exact"/>
              <w:ind w:left="3"/>
              <w:jc w:val="center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8</w:t>
            </w:r>
          </w:p>
        </w:tc>
        <w:tc>
          <w:tcPr>
            <w:tcW w:w="1335" w:type="dxa"/>
          </w:tcPr>
          <w:p w:rsidR="008F433F" w:rsidRPr="003772C0" w:rsidRDefault="008F433F" w:rsidP="001033AE">
            <w:pPr>
              <w:pStyle w:val="TableParagraph"/>
              <w:spacing w:line="258" w:lineRule="exact"/>
              <w:ind w:left="282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EC-212L</w:t>
            </w:r>
          </w:p>
        </w:tc>
        <w:tc>
          <w:tcPr>
            <w:tcW w:w="3802" w:type="dxa"/>
          </w:tcPr>
          <w:p w:rsidR="008F433F" w:rsidRPr="003772C0" w:rsidRDefault="008F433F" w:rsidP="001033AE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3772C0">
              <w:rPr>
                <w:w w:val="80"/>
                <w:sz w:val="24"/>
                <w:szCs w:val="24"/>
              </w:rPr>
              <w:t>Microprocessors</w:t>
            </w:r>
            <w:r w:rsidRPr="003772C0">
              <w:rPr>
                <w:spacing w:val="12"/>
                <w:w w:val="80"/>
                <w:sz w:val="24"/>
                <w:szCs w:val="24"/>
              </w:rPr>
              <w:t xml:space="preserve"> </w:t>
            </w:r>
            <w:r w:rsidRPr="003772C0">
              <w:rPr>
                <w:w w:val="80"/>
                <w:sz w:val="24"/>
                <w:szCs w:val="24"/>
              </w:rPr>
              <w:t>&amp;</w:t>
            </w:r>
            <w:r w:rsidRPr="003772C0">
              <w:rPr>
                <w:spacing w:val="20"/>
                <w:w w:val="80"/>
                <w:sz w:val="24"/>
                <w:szCs w:val="24"/>
              </w:rPr>
              <w:t xml:space="preserve"> </w:t>
            </w:r>
            <w:r w:rsidRPr="003772C0">
              <w:rPr>
                <w:w w:val="80"/>
                <w:sz w:val="24"/>
                <w:szCs w:val="24"/>
              </w:rPr>
              <w:t>Microcontrollers</w:t>
            </w:r>
            <w:r w:rsidRPr="003772C0">
              <w:rPr>
                <w:spacing w:val="13"/>
                <w:w w:val="80"/>
                <w:sz w:val="24"/>
                <w:szCs w:val="24"/>
              </w:rPr>
              <w:t xml:space="preserve"> </w:t>
            </w:r>
            <w:r w:rsidRPr="003772C0">
              <w:rPr>
                <w:w w:val="80"/>
                <w:sz w:val="24"/>
                <w:szCs w:val="24"/>
              </w:rPr>
              <w:t>Lab</w:t>
            </w:r>
          </w:p>
        </w:tc>
        <w:tc>
          <w:tcPr>
            <w:tcW w:w="816" w:type="dxa"/>
          </w:tcPr>
          <w:p w:rsidR="008F433F" w:rsidRPr="003772C0" w:rsidRDefault="008F433F" w:rsidP="001033AE">
            <w:pPr>
              <w:pStyle w:val="TableParagraph"/>
              <w:spacing w:line="258" w:lineRule="exact"/>
              <w:ind w:left="143" w:right="142"/>
              <w:jc w:val="center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0:0:2</w:t>
            </w:r>
          </w:p>
        </w:tc>
        <w:tc>
          <w:tcPr>
            <w:tcW w:w="903" w:type="dxa"/>
          </w:tcPr>
          <w:p w:rsidR="008F433F" w:rsidRPr="003772C0" w:rsidRDefault="008F433F" w:rsidP="001033AE">
            <w:pPr>
              <w:pStyle w:val="TableParagraph"/>
              <w:spacing w:line="258" w:lineRule="exact"/>
              <w:ind w:left="29"/>
              <w:jc w:val="center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2</w:t>
            </w:r>
          </w:p>
        </w:tc>
        <w:tc>
          <w:tcPr>
            <w:tcW w:w="999" w:type="dxa"/>
          </w:tcPr>
          <w:p w:rsidR="008F433F" w:rsidRPr="003772C0" w:rsidRDefault="008F433F" w:rsidP="001033AE">
            <w:pPr>
              <w:pStyle w:val="TableParagraph"/>
              <w:spacing w:line="258" w:lineRule="exact"/>
              <w:ind w:right="433"/>
              <w:jc w:val="right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8F433F" w:rsidRPr="003772C0" w:rsidRDefault="008F433F" w:rsidP="001033AE">
            <w:pPr>
              <w:pStyle w:val="TableParagraph"/>
              <w:spacing w:line="258" w:lineRule="exact"/>
              <w:ind w:right="424"/>
              <w:jc w:val="right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0</w:t>
            </w:r>
          </w:p>
        </w:tc>
        <w:tc>
          <w:tcPr>
            <w:tcW w:w="1028" w:type="dxa"/>
          </w:tcPr>
          <w:p w:rsidR="008F433F" w:rsidRPr="003772C0" w:rsidRDefault="008F433F" w:rsidP="001033AE">
            <w:pPr>
              <w:pStyle w:val="TableParagraph"/>
              <w:spacing w:line="258" w:lineRule="exact"/>
              <w:ind w:right="396"/>
              <w:jc w:val="right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40</w:t>
            </w:r>
          </w:p>
        </w:tc>
        <w:tc>
          <w:tcPr>
            <w:tcW w:w="1268" w:type="dxa"/>
          </w:tcPr>
          <w:p w:rsidR="008F433F" w:rsidRPr="003772C0" w:rsidRDefault="008F433F" w:rsidP="001033AE">
            <w:pPr>
              <w:pStyle w:val="TableParagraph"/>
              <w:spacing w:line="258" w:lineRule="exact"/>
              <w:ind w:left="147" w:right="150"/>
              <w:jc w:val="center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60</w:t>
            </w:r>
          </w:p>
        </w:tc>
        <w:tc>
          <w:tcPr>
            <w:tcW w:w="836" w:type="dxa"/>
          </w:tcPr>
          <w:p w:rsidR="008F433F" w:rsidRPr="003772C0" w:rsidRDefault="008F433F" w:rsidP="001033AE">
            <w:pPr>
              <w:pStyle w:val="TableParagraph"/>
              <w:spacing w:line="258" w:lineRule="exact"/>
              <w:ind w:left="123" w:right="127"/>
              <w:jc w:val="center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100</w:t>
            </w:r>
          </w:p>
        </w:tc>
        <w:tc>
          <w:tcPr>
            <w:tcW w:w="1201" w:type="dxa"/>
          </w:tcPr>
          <w:p w:rsidR="008F433F" w:rsidRPr="003772C0" w:rsidRDefault="008F433F" w:rsidP="001033AE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3</w:t>
            </w:r>
          </w:p>
        </w:tc>
      </w:tr>
      <w:tr w:rsidR="008F433F" w:rsidRPr="003772C0" w:rsidTr="001033AE">
        <w:trPr>
          <w:trHeight w:val="316"/>
        </w:trPr>
        <w:tc>
          <w:tcPr>
            <w:tcW w:w="682" w:type="dxa"/>
          </w:tcPr>
          <w:p w:rsidR="008F433F" w:rsidRPr="003772C0" w:rsidRDefault="008F433F" w:rsidP="001033AE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9</w:t>
            </w:r>
          </w:p>
        </w:tc>
        <w:tc>
          <w:tcPr>
            <w:tcW w:w="1335" w:type="dxa"/>
          </w:tcPr>
          <w:p w:rsidR="008F433F" w:rsidRPr="003772C0" w:rsidRDefault="008F433F" w:rsidP="001033AE">
            <w:pPr>
              <w:pStyle w:val="TableParagraph"/>
              <w:ind w:left="340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ES-202</w:t>
            </w:r>
          </w:p>
        </w:tc>
        <w:tc>
          <w:tcPr>
            <w:tcW w:w="3802" w:type="dxa"/>
          </w:tcPr>
          <w:p w:rsidR="008F433F" w:rsidRPr="003772C0" w:rsidRDefault="008F433F" w:rsidP="001033AE">
            <w:pPr>
              <w:pStyle w:val="TableParagraph"/>
              <w:ind w:left="109"/>
              <w:rPr>
                <w:sz w:val="24"/>
                <w:szCs w:val="24"/>
              </w:rPr>
            </w:pPr>
            <w:r w:rsidRPr="003772C0">
              <w:rPr>
                <w:w w:val="80"/>
                <w:sz w:val="24"/>
                <w:szCs w:val="24"/>
              </w:rPr>
              <w:t>Basics</w:t>
            </w:r>
            <w:r w:rsidRPr="003772C0">
              <w:rPr>
                <w:spacing w:val="20"/>
                <w:w w:val="80"/>
                <w:sz w:val="24"/>
                <w:szCs w:val="24"/>
              </w:rPr>
              <w:t xml:space="preserve"> </w:t>
            </w:r>
            <w:r w:rsidRPr="003772C0">
              <w:rPr>
                <w:w w:val="80"/>
                <w:sz w:val="24"/>
                <w:szCs w:val="24"/>
              </w:rPr>
              <w:t>of</w:t>
            </w:r>
            <w:r w:rsidRPr="003772C0">
              <w:rPr>
                <w:spacing w:val="15"/>
                <w:w w:val="80"/>
                <w:sz w:val="24"/>
                <w:szCs w:val="24"/>
              </w:rPr>
              <w:t xml:space="preserve"> </w:t>
            </w:r>
            <w:r w:rsidRPr="003772C0">
              <w:rPr>
                <w:w w:val="80"/>
                <w:sz w:val="24"/>
                <w:szCs w:val="24"/>
              </w:rPr>
              <w:t>Analog</w:t>
            </w:r>
            <w:r w:rsidRPr="003772C0">
              <w:rPr>
                <w:spacing w:val="8"/>
                <w:w w:val="80"/>
                <w:sz w:val="24"/>
                <w:szCs w:val="24"/>
              </w:rPr>
              <w:t xml:space="preserve"> </w:t>
            </w:r>
            <w:r w:rsidRPr="003772C0">
              <w:rPr>
                <w:w w:val="80"/>
                <w:sz w:val="24"/>
                <w:szCs w:val="24"/>
              </w:rPr>
              <w:t>Communication</w:t>
            </w:r>
          </w:p>
        </w:tc>
        <w:tc>
          <w:tcPr>
            <w:tcW w:w="816" w:type="dxa"/>
          </w:tcPr>
          <w:p w:rsidR="008F433F" w:rsidRPr="003772C0" w:rsidRDefault="008F433F" w:rsidP="001033AE">
            <w:pPr>
              <w:pStyle w:val="TableParagraph"/>
              <w:ind w:left="143" w:right="142"/>
              <w:jc w:val="center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3:0:0</w:t>
            </w:r>
          </w:p>
        </w:tc>
        <w:tc>
          <w:tcPr>
            <w:tcW w:w="903" w:type="dxa"/>
          </w:tcPr>
          <w:p w:rsidR="008F433F" w:rsidRPr="003772C0" w:rsidRDefault="008F433F" w:rsidP="001033AE">
            <w:pPr>
              <w:pStyle w:val="TableParagraph"/>
              <w:ind w:left="29"/>
              <w:jc w:val="center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3</w:t>
            </w:r>
          </w:p>
        </w:tc>
        <w:tc>
          <w:tcPr>
            <w:tcW w:w="999" w:type="dxa"/>
          </w:tcPr>
          <w:p w:rsidR="008F433F" w:rsidRPr="003772C0" w:rsidRDefault="008F433F" w:rsidP="001033AE">
            <w:pPr>
              <w:pStyle w:val="TableParagraph"/>
              <w:ind w:right="433"/>
              <w:jc w:val="right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3</w:t>
            </w:r>
          </w:p>
        </w:tc>
        <w:tc>
          <w:tcPr>
            <w:tcW w:w="980" w:type="dxa"/>
          </w:tcPr>
          <w:p w:rsidR="008F433F" w:rsidRPr="003772C0" w:rsidRDefault="008F433F" w:rsidP="001033AE">
            <w:pPr>
              <w:pStyle w:val="TableParagraph"/>
              <w:ind w:right="376"/>
              <w:jc w:val="right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75</w:t>
            </w:r>
          </w:p>
        </w:tc>
        <w:tc>
          <w:tcPr>
            <w:tcW w:w="1028" w:type="dxa"/>
          </w:tcPr>
          <w:p w:rsidR="008F433F" w:rsidRPr="003772C0" w:rsidRDefault="008F433F" w:rsidP="001033AE">
            <w:pPr>
              <w:pStyle w:val="TableParagraph"/>
              <w:ind w:right="396"/>
              <w:jc w:val="right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25</w:t>
            </w:r>
          </w:p>
        </w:tc>
        <w:tc>
          <w:tcPr>
            <w:tcW w:w="1268" w:type="dxa"/>
          </w:tcPr>
          <w:p w:rsidR="008F433F" w:rsidRPr="003772C0" w:rsidRDefault="008F433F" w:rsidP="001033A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0</w:t>
            </w:r>
          </w:p>
        </w:tc>
        <w:tc>
          <w:tcPr>
            <w:tcW w:w="836" w:type="dxa"/>
          </w:tcPr>
          <w:p w:rsidR="008F433F" w:rsidRPr="003772C0" w:rsidRDefault="008F433F" w:rsidP="001033AE">
            <w:pPr>
              <w:pStyle w:val="TableParagraph"/>
              <w:ind w:left="123" w:right="127"/>
              <w:jc w:val="center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100</w:t>
            </w:r>
          </w:p>
        </w:tc>
        <w:tc>
          <w:tcPr>
            <w:tcW w:w="1201" w:type="dxa"/>
          </w:tcPr>
          <w:p w:rsidR="008F433F" w:rsidRPr="003772C0" w:rsidRDefault="008F433F" w:rsidP="001033AE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3</w:t>
            </w:r>
          </w:p>
        </w:tc>
      </w:tr>
      <w:tr w:rsidR="008F433F" w:rsidRPr="003772C0" w:rsidTr="001033AE">
        <w:trPr>
          <w:trHeight w:val="326"/>
        </w:trPr>
        <w:tc>
          <w:tcPr>
            <w:tcW w:w="682" w:type="dxa"/>
          </w:tcPr>
          <w:p w:rsidR="008F433F" w:rsidRPr="003772C0" w:rsidRDefault="008F433F" w:rsidP="001033AE">
            <w:pPr>
              <w:pStyle w:val="TableParagraph"/>
              <w:ind w:left="135" w:right="139"/>
              <w:jc w:val="center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10</w:t>
            </w:r>
          </w:p>
        </w:tc>
        <w:tc>
          <w:tcPr>
            <w:tcW w:w="1335" w:type="dxa"/>
          </w:tcPr>
          <w:p w:rsidR="008F433F" w:rsidRPr="003772C0" w:rsidRDefault="008F433F" w:rsidP="001033AE">
            <w:pPr>
              <w:pStyle w:val="TableParagraph"/>
              <w:ind w:left="282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*MC-902</w:t>
            </w:r>
          </w:p>
        </w:tc>
        <w:tc>
          <w:tcPr>
            <w:tcW w:w="3802" w:type="dxa"/>
          </w:tcPr>
          <w:p w:rsidR="008F433F" w:rsidRPr="003772C0" w:rsidRDefault="008F433F" w:rsidP="001033AE">
            <w:pPr>
              <w:pStyle w:val="TableParagraph"/>
              <w:ind w:left="109"/>
              <w:rPr>
                <w:sz w:val="24"/>
                <w:szCs w:val="24"/>
              </w:rPr>
            </w:pPr>
            <w:r w:rsidRPr="003772C0">
              <w:rPr>
                <w:w w:val="80"/>
                <w:sz w:val="24"/>
                <w:szCs w:val="24"/>
              </w:rPr>
              <w:t>Constitution</w:t>
            </w:r>
            <w:r w:rsidRPr="003772C0">
              <w:rPr>
                <w:spacing w:val="5"/>
                <w:w w:val="80"/>
                <w:sz w:val="24"/>
                <w:szCs w:val="24"/>
              </w:rPr>
              <w:t xml:space="preserve"> </w:t>
            </w:r>
            <w:r w:rsidRPr="003772C0">
              <w:rPr>
                <w:w w:val="80"/>
                <w:sz w:val="24"/>
                <w:szCs w:val="24"/>
              </w:rPr>
              <w:t>of</w:t>
            </w:r>
            <w:r w:rsidRPr="003772C0">
              <w:rPr>
                <w:spacing w:val="12"/>
                <w:w w:val="80"/>
                <w:sz w:val="24"/>
                <w:szCs w:val="24"/>
              </w:rPr>
              <w:t xml:space="preserve"> </w:t>
            </w:r>
            <w:r w:rsidRPr="003772C0">
              <w:rPr>
                <w:w w:val="80"/>
                <w:sz w:val="24"/>
                <w:szCs w:val="24"/>
              </w:rPr>
              <w:t>India</w:t>
            </w:r>
          </w:p>
        </w:tc>
        <w:tc>
          <w:tcPr>
            <w:tcW w:w="816" w:type="dxa"/>
          </w:tcPr>
          <w:p w:rsidR="008F433F" w:rsidRPr="003772C0" w:rsidRDefault="008F433F" w:rsidP="001033AE">
            <w:pPr>
              <w:pStyle w:val="TableParagraph"/>
              <w:ind w:left="143" w:right="142"/>
              <w:jc w:val="center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3:0:0</w:t>
            </w:r>
          </w:p>
        </w:tc>
        <w:tc>
          <w:tcPr>
            <w:tcW w:w="903" w:type="dxa"/>
          </w:tcPr>
          <w:p w:rsidR="008F433F" w:rsidRPr="003772C0" w:rsidRDefault="008F433F" w:rsidP="001033AE">
            <w:pPr>
              <w:pStyle w:val="TableParagraph"/>
              <w:ind w:left="29"/>
              <w:jc w:val="center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3</w:t>
            </w:r>
          </w:p>
        </w:tc>
        <w:tc>
          <w:tcPr>
            <w:tcW w:w="999" w:type="dxa"/>
          </w:tcPr>
          <w:p w:rsidR="008F433F" w:rsidRPr="003772C0" w:rsidRDefault="008F433F" w:rsidP="001033AE">
            <w:pPr>
              <w:pStyle w:val="TableParagraph"/>
              <w:ind w:right="458"/>
              <w:jc w:val="right"/>
              <w:rPr>
                <w:sz w:val="24"/>
                <w:szCs w:val="24"/>
              </w:rPr>
            </w:pPr>
            <w:r w:rsidRPr="003772C0">
              <w:rPr>
                <w:w w:val="81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8F433F" w:rsidRPr="003772C0" w:rsidRDefault="008F433F" w:rsidP="001033AE">
            <w:pPr>
              <w:pStyle w:val="TableParagraph"/>
              <w:ind w:right="376"/>
              <w:jc w:val="right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75</w:t>
            </w:r>
          </w:p>
        </w:tc>
        <w:tc>
          <w:tcPr>
            <w:tcW w:w="1028" w:type="dxa"/>
          </w:tcPr>
          <w:p w:rsidR="008F433F" w:rsidRPr="003772C0" w:rsidRDefault="008F433F" w:rsidP="001033AE">
            <w:pPr>
              <w:pStyle w:val="TableParagraph"/>
              <w:ind w:right="396"/>
              <w:jc w:val="right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25</w:t>
            </w:r>
          </w:p>
        </w:tc>
        <w:tc>
          <w:tcPr>
            <w:tcW w:w="1268" w:type="dxa"/>
          </w:tcPr>
          <w:p w:rsidR="008F433F" w:rsidRPr="003772C0" w:rsidRDefault="008F433F" w:rsidP="001033AE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0</w:t>
            </w:r>
          </w:p>
        </w:tc>
        <w:tc>
          <w:tcPr>
            <w:tcW w:w="836" w:type="dxa"/>
          </w:tcPr>
          <w:p w:rsidR="008F433F" w:rsidRPr="003772C0" w:rsidRDefault="008F433F" w:rsidP="001033AE">
            <w:pPr>
              <w:pStyle w:val="TableParagraph"/>
              <w:ind w:left="123" w:right="127"/>
              <w:jc w:val="center"/>
              <w:rPr>
                <w:sz w:val="24"/>
                <w:szCs w:val="24"/>
              </w:rPr>
            </w:pPr>
            <w:r w:rsidRPr="003772C0">
              <w:rPr>
                <w:w w:val="90"/>
                <w:sz w:val="24"/>
                <w:szCs w:val="24"/>
              </w:rPr>
              <w:t>100</w:t>
            </w:r>
          </w:p>
        </w:tc>
        <w:tc>
          <w:tcPr>
            <w:tcW w:w="1201" w:type="dxa"/>
          </w:tcPr>
          <w:p w:rsidR="008F433F" w:rsidRPr="003772C0" w:rsidRDefault="008F433F" w:rsidP="001033AE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772C0">
              <w:rPr>
                <w:w w:val="82"/>
                <w:sz w:val="24"/>
                <w:szCs w:val="24"/>
              </w:rPr>
              <w:t>3</w:t>
            </w:r>
          </w:p>
        </w:tc>
      </w:tr>
      <w:tr w:rsidR="008F433F" w:rsidRPr="003772C0" w:rsidTr="001033AE">
        <w:trPr>
          <w:trHeight w:val="268"/>
        </w:trPr>
        <w:tc>
          <w:tcPr>
            <w:tcW w:w="682" w:type="dxa"/>
          </w:tcPr>
          <w:p w:rsidR="008F433F" w:rsidRPr="003772C0" w:rsidRDefault="008F433F" w:rsidP="001033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8F433F" w:rsidRPr="003772C0" w:rsidRDefault="008F433F" w:rsidP="001033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02" w:type="dxa"/>
          </w:tcPr>
          <w:p w:rsidR="008F433F" w:rsidRPr="003772C0" w:rsidRDefault="008F433F" w:rsidP="001033AE">
            <w:pPr>
              <w:pStyle w:val="TableParagraph"/>
              <w:spacing w:line="248" w:lineRule="exact"/>
              <w:ind w:left="1488" w:right="1475"/>
              <w:jc w:val="center"/>
              <w:rPr>
                <w:b/>
                <w:sz w:val="24"/>
                <w:szCs w:val="24"/>
              </w:rPr>
            </w:pPr>
            <w:r w:rsidRPr="003772C0">
              <w:rPr>
                <w:b/>
                <w:w w:val="90"/>
                <w:sz w:val="24"/>
                <w:szCs w:val="24"/>
              </w:rPr>
              <w:t>Total</w:t>
            </w:r>
          </w:p>
        </w:tc>
        <w:tc>
          <w:tcPr>
            <w:tcW w:w="816" w:type="dxa"/>
          </w:tcPr>
          <w:p w:rsidR="008F433F" w:rsidRPr="003772C0" w:rsidRDefault="008F433F" w:rsidP="001033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:rsidR="008F433F" w:rsidRPr="003772C0" w:rsidRDefault="008F433F" w:rsidP="001033AE">
            <w:pPr>
              <w:pStyle w:val="TableParagraph"/>
              <w:spacing w:line="248" w:lineRule="exact"/>
              <w:ind w:left="58" w:right="39"/>
              <w:jc w:val="center"/>
              <w:rPr>
                <w:b/>
                <w:sz w:val="24"/>
                <w:szCs w:val="24"/>
              </w:rPr>
            </w:pPr>
            <w:r w:rsidRPr="003772C0">
              <w:rPr>
                <w:b/>
                <w:w w:val="90"/>
                <w:sz w:val="24"/>
                <w:szCs w:val="24"/>
              </w:rPr>
              <w:t>27</w:t>
            </w:r>
          </w:p>
        </w:tc>
        <w:tc>
          <w:tcPr>
            <w:tcW w:w="999" w:type="dxa"/>
          </w:tcPr>
          <w:p w:rsidR="008F433F" w:rsidRPr="003772C0" w:rsidRDefault="008F433F" w:rsidP="001033AE">
            <w:pPr>
              <w:pStyle w:val="TableParagraph"/>
              <w:spacing w:line="248" w:lineRule="exact"/>
              <w:ind w:right="385"/>
              <w:jc w:val="right"/>
              <w:rPr>
                <w:b/>
                <w:sz w:val="24"/>
                <w:szCs w:val="24"/>
              </w:rPr>
            </w:pPr>
            <w:r w:rsidRPr="003772C0">
              <w:rPr>
                <w:b/>
                <w:w w:val="90"/>
                <w:sz w:val="24"/>
                <w:szCs w:val="24"/>
              </w:rPr>
              <w:t>21</w:t>
            </w:r>
          </w:p>
        </w:tc>
        <w:tc>
          <w:tcPr>
            <w:tcW w:w="980" w:type="dxa"/>
          </w:tcPr>
          <w:p w:rsidR="008F433F" w:rsidRPr="003772C0" w:rsidRDefault="008F433F" w:rsidP="001033AE">
            <w:pPr>
              <w:pStyle w:val="TableParagraph"/>
              <w:spacing w:line="248" w:lineRule="exact"/>
              <w:ind w:right="328"/>
              <w:jc w:val="right"/>
              <w:rPr>
                <w:b/>
                <w:sz w:val="24"/>
                <w:szCs w:val="24"/>
              </w:rPr>
            </w:pPr>
            <w:r w:rsidRPr="003772C0">
              <w:rPr>
                <w:b/>
                <w:w w:val="90"/>
                <w:sz w:val="24"/>
                <w:szCs w:val="24"/>
              </w:rPr>
              <w:t>450</w:t>
            </w:r>
          </w:p>
        </w:tc>
        <w:tc>
          <w:tcPr>
            <w:tcW w:w="1028" w:type="dxa"/>
          </w:tcPr>
          <w:p w:rsidR="008F433F" w:rsidRPr="003772C0" w:rsidRDefault="008F433F" w:rsidP="001033AE">
            <w:pPr>
              <w:pStyle w:val="TableParagraph"/>
              <w:spacing w:line="248" w:lineRule="exact"/>
              <w:ind w:right="348"/>
              <w:jc w:val="right"/>
              <w:rPr>
                <w:b/>
                <w:sz w:val="24"/>
                <w:szCs w:val="24"/>
              </w:rPr>
            </w:pPr>
            <w:r w:rsidRPr="003772C0">
              <w:rPr>
                <w:b/>
                <w:w w:val="90"/>
                <w:sz w:val="24"/>
                <w:szCs w:val="24"/>
              </w:rPr>
              <w:t>270</w:t>
            </w:r>
          </w:p>
        </w:tc>
        <w:tc>
          <w:tcPr>
            <w:tcW w:w="1268" w:type="dxa"/>
          </w:tcPr>
          <w:p w:rsidR="008F433F" w:rsidRPr="003772C0" w:rsidRDefault="008F433F" w:rsidP="001033AE">
            <w:pPr>
              <w:pStyle w:val="TableParagraph"/>
              <w:spacing w:line="248" w:lineRule="exact"/>
              <w:ind w:left="154" w:right="150"/>
              <w:jc w:val="center"/>
              <w:rPr>
                <w:b/>
                <w:sz w:val="24"/>
                <w:szCs w:val="24"/>
              </w:rPr>
            </w:pPr>
            <w:r w:rsidRPr="003772C0">
              <w:rPr>
                <w:b/>
                <w:w w:val="90"/>
                <w:sz w:val="24"/>
                <w:szCs w:val="24"/>
              </w:rPr>
              <w:t>180</w:t>
            </w:r>
          </w:p>
        </w:tc>
        <w:tc>
          <w:tcPr>
            <w:tcW w:w="836" w:type="dxa"/>
          </w:tcPr>
          <w:p w:rsidR="008F433F" w:rsidRPr="003772C0" w:rsidRDefault="008F433F" w:rsidP="001033AE">
            <w:pPr>
              <w:pStyle w:val="TableParagraph"/>
              <w:spacing w:line="248" w:lineRule="exact"/>
              <w:ind w:left="123" w:right="127"/>
              <w:jc w:val="center"/>
              <w:rPr>
                <w:b/>
                <w:sz w:val="24"/>
                <w:szCs w:val="24"/>
              </w:rPr>
            </w:pPr>
            <w:r w:rsidRPr="003772C0">
              <w:rPr>
                <w:b/>
                <w:w w:val="90"/>
                <w:sz w:val="24"/>
                <w:szCs w:val="24"/>
              </w:rPr>
              <w:t>900</w:t>
            </w:r>
          </w:p>
        </w:tc>
        <w:tc>
          <w:tcPr>
            <w:tcW w:w="1201" w:type="dxa"/>
          </w:tcPr>
          <w:p w:rsidR="008F433F" w:rsidRPr="003772C0" w:rsidRDefault="008F433F" w:rsidP="001033A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F433F" w:rsidRDefault="008F433F" w:rsidP="008F433F">
      <w:pPr>
        <w:pStyle w:val="BodyText"/>
        <w:rPr>
          <w:rFonts w:ascii="Arial"/>
          <w:b w:val="0"/>
          <w:sz w:val="20"/>
        </w:rPr>
      </w:pPr>
    </w:p>
    <w:p w:rsidR="008F433F" w:rsidRDefault="008F433F" w:rsidP="008F433F">
      <w:pPr>
        <w:pStyle w:val="BodyText"/>
        <w:spacing w:before="6"/>
        <w:rPr>
          <w:rFonts w:ascii="Arial"/>
          <w:b w:val="0"/>
          <w:sz w:val="18"/>
        </w:rPr>
      </w:pPr>
    </w:p>
    <w:p w:rsidR="008F433F" w:rsidRDefault="008F433F" w:rsidP="008F433F">
      <w:pPr>
        <w:pStyle w:val="BodyText"/>
        <w:spacing w:before="99"/>
        <w:ind w:left="660"/>
        <w:rPr>
          <w:rFonts w:ascii="Arial MT"/>
        </w:rPr>
      </w:pPr>
      <w:r>
        <w:rPr>
          <w:rFonts w:ascii="Arial MT"/>
          <w:w w:val="80"/>
        </w:rPr>
        <w:t>*MC-902</w:t>
      </w:r>
      <w:r>
        <w:rPr>
          <w:rFonts w:ascii="Arial MT"/>
          <w:spacing w:val="9"/>
          <w:w w:val="80"/>
        </w:rPr>
        <w:t xml:space="preserve"> </w:t>
      </w:r>
      <w:r>
        <w:rPr>
          <w:rFonts w:ascii="Arial MT"/>
          <w:w w:val="80"/>
        </w:rPr>
        <w:t>is</w:t>
      </w:r>
      <w:r>
        <w:rPr>
          <w:rFonts w:ascii="Arial MT"/>
          <w:spacing w:val="22"/>
          <w:w w:val="80"/>
        </w:rPr>
        <w:t xml:space="preserve"> </w:t>
      </w:r>
      <w:r>
        <w:rPr>
          <w:rFonts w:ascii="Arial MT"/>
          <w:w w:val="80"/>
        </w:rPr>
        <w:t>a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mandatory</w:t>
      </w:r>
      <w:r>
        <w:rPr>
          <w:rFonts w:ascii="Arial MT"/>
          <w:spacing w:val="-1"/>
          <w:w w:val="80"/>
        </w:rPr>
        <w:t xml:space="preserve"> </w:t>
      </w:r>
      <w:r>
        <w:rPr>
          <w:rFonts w:ascii="Arial MT"/>
          <w:w w:val="80"/>
        </w:rPr>
        <w:t>credit-less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course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in</w:t>
      </w:r>
      <w:r>
        <w:rPr>
          <w:rFonts w:ascii="Arial MT"/>
          <w:spacing w:val="9"/>
          <w:w w:val="80"/>
        </w:rPr>
        <w:t xml:space="preserve"> </w:t>
      </w:r>
      <w:r>
        <w:rPr>
          <w:rFonts w:ascii="Arial MT"/>
          <w:w w:val="80"/>
        </w:rPr>
        <w:t>which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the</w:t>
      </w:r>
      <w:r>
        <w:rPr>
          <w:rFonts w:ascii="Arial MT"/>
          <w:spacing w:val="9"/>
          <w:w w:val="80"/>
        </w:rPr>
        <w:t xml:space="preserve"> </w:t>
      </w:r>
      <w:r>
        <w:rPr>
          <w:rFonts w:ascii="Arial MT"/>
          <w:w w:val="80"/>
        </w:rPr>
        <w:t>students</w:t>
      </w:r>
      <w:r>
        <w:rPr>
          <w:rFonts w:ascii="Arial MT"/>
          <w:spacing w:val="11"/>
          <w:w w:val="80"/>
        </w:rPr>
        <w:t xml:space="preserve"> </w:t>
      </w:r>
      <w:r>
        <w:rPr>
          <w:rFonts w:ascii="Arial MT"/>
          <w:w w:val="80"/>
        </w:rPr>
        <w:t>will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be</w:t>
      </w:r>
      <w:r>
        <w:rPr>
          <w:rFonts w:ascii="Arial MT"/>
          <w:spacing w:val="9"/>
          <w:w w:val="80"/>
        </w:rPr>
        <w:t xml:space="preserve"> </w:t>
      </w:r>
      <w:r>
        <w:rPr>
          <w:rFonts w:ascii="Arial MT"/>
          <w:w w:val="80"/>
        </w:rPr>
        <w:t>required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to</w:t>
      </w:r>
      <w:r>
        <w:rPr>
          <w:rFonts w:ascii="Arial MT"/>
          <w:spacing w:val="9"/>
          <w:w w:val="80"/>
        </w:rPr>
        <w:t xml:space="preserve"> </w:t>
      </w:r>
      <w:r>
        <w:rPr>
          <w:rFonts w:ascii="Arial MT"/>
          <w:w w:val="80"/>
        </w:rPr>
        <w:t>get</w:t>
      </w:r>
      <w:r>
        <w:rPr>
          <w:rFonts w:ascii="Arial MT"/>
          <w:spacing w:val="16"/>
          <w:w w:val="80"/>
        </w:rPr>
        <w:t xml:space="preserve"> </w:t>
      </w:r>
      <w:r>
        <w:rPr>
          <w:rFonts w:ascii="Arial MT"/>
          <w:w w:val="80"/>
        </w:rPr>
        <w:t>passing</w:t>
      </w:r>
      <w:r>
        <w:rPr>
          <w:rFonts w:ascii="Arial MT"/>
          <w:spacing w:val="10"/>
          <w:w w:val="80"/>
        </w:rPr>
        <w:t xml:space="preserve"> </w:t>
      </w:r>
      <w:r>
        <w:rPr>
          <w:rFonts w:ascii="Arial MT"/>
          <w:w w:val="80"/>
        </w:rPr>
        <w:t>grade.</w:t>
      </w:r>
    </w:p>
    <w:p w:rsidR="008F433F" w:rsidRDefault="008F433F" w:rsidP="008F433F">
      <w:pPr>
        <w:pStyle w:val="BodyText"/>
        <w:spacing w:before="7"/>
        <w:rPr>
          <w:rFonts w:ascii="Arial MT"/>
          <w:sz w:val="23"/>
        </w:rPr>
      </w:pPr>
    </w:p>
    <w:p w:rsidR="008F433F" w:rsidRDefault="008F433F" w:rsidP="008F433F">
      <w:pPr>
        <w:ind w:left="660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Note:</w:t>
      </w:r>
      <w:r>
        <w:rPr>
          <w:rFonts w:ascii="Arial"/>
          <w:b/>
          <w:spacing w:val="12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All</w:t>
      </w:r>
      <w:r>
        <w:rPr>
          <w:rFonts w:ascii="Arial"/>
          <w:b/>
          <w:spacing w:val="14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the</w:t>
      </w:r>
      <w:r>
        <w:rPr>
          <w:rFonts w:ascii="Arial"/>
          <w:b/>
          <w:spacing w:val="6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students</w:t>
      </w:r>
      <w:r>
        <w:rPr>
          <w:rFonts w:ascii="Arial"/>
          <w:b/>
          <w:spacing w:val="7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have</w:t>
      </w:r>
      <w:r>
        <w:rPr>
          <w:rFonts w:ascii="Arial"/>
          <w:b/>
          <w:spacing w:val="17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to</w:t>
      </w:r>
      <w:r>
        <w:rPr>
          <w:rFonts w:ascii="Arial"/>
          <w:b/>
          <w:spacing w:val="16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undergo</w:t>
      </w:r>
      <w:r>
        <w:rPr>
          <w:rFonts w:ascii="Arial"/>
          <w:b/>
          <w:spacing w:val="16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4</w:t>
      </w:r>
      <w:r>
        <w:rPr>
          <w:rFonts w:ascii="Arial"/>
          <w:b/>
          <w:spacing w:val="7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to</w:t>
      </w:r>
      <w:r>
        <w:rPr>
          <w:rFonts w:ascii="Arial"/>
          <w:b/>
          <w:spacing w:val="15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6</w:t>
      </w:r>
      <w:r>
        <w:rPr>
          <w:rFonts w:ascii="Arial"/>
          <w:b/>
          <w:spacing w:val="7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weeks</w:t>
      </w:r>
      <w:r>
        <w:rPr>
          <w:rFonts w:ascii="Arial"/>
          <w:b/>
          <w:spacing w:val="7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Industrial</w:t>
      </w:r>
      <w:r>
        <w:rPr>
          <w:rFonts w:ascii="Arial"/>
          <w:b/>
          <w:spacing w:val="4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Training</w:t>
      </w:r>
      <w:r>
        <w:rPr>
          <w:rFonts w:ascii="Arial"/>
          <w:b/>
          <w:spacing w:val="4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after</w:t>
      </w:r>
      <w:r>
        <w:rPr>
          <w:rFonts w:ascii="Arial"/>
          <w:b/>
          <w:spacing w:val="11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4</w:t>
      </w:r>
      <w:proofErr w:type="spellStart"/>
      <w:r>
        <w:rPr>
          <w:rFonts w:ascii="Arial"/>
          <w:b/>
          <w:w w:val="80"/>
          <w:position w:val="6"/>
          <w:sz w:val="16"/>
        </w:rPr>
        <w:t>th</w:t>
      </w:r>
      <w:proofErr w:type="spellEnd"/>
      <w:r>
        <w:rPr>
          <w:rFonts w:ascii="Arial"/>
          <w:b/>
          <w:spacing w:val="34"/>
          <w:w w:val="80"/>
          <w:position w:val="6"/>
          <w:sz w:val="16"/>
        </w:rPr>
        <w:t xml:space="preserve"> </w:t>
      </w:r>
      <w:r>
        <w:rPr>
          <w:rFonts w:ascii="Arial"/>
          <w:b/>
          <w:w w:val="80"/>
          <w:sz w:val="24"/>
        </w:rPr>
        <w:t>semester</w:t>
      </w:r>
      <w:r>
        <w:rPr>
          <w:rFonts w:ascii="Arial"/>
          <w:b/>
          <w:spacing w:val="11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which</w:t>
      </w:r>
      <w:r>
        <w:rPr>
          <w:rFonts w:ascii="Arial"/>
          <w:b/>
          <w:spacing w:val="16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will</w:t>
      </w:r>
      <w:r>
        <w:rPr>
          <w:rFonts w:ascii="Arial"/>
          <w:b/>
          <w:spacing w:val="3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be</w:t>
      </w:r>
      <w:r>
        <w:rPr>
          <w:rFonts w:ascii="Arial"/>
          <w:b/>
          <w:spacing w:val="17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evaluated</w:t>
      </w:r>
      <w:r>
        <w:rPr>
          <w:rFonts w:ascii="Arial"/>
          <w:b/>
          <w:spacing w:val="16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in</w:t>
      </w:r>
      <w:r>
        <w:rPr>
          <w:rFonts w:ascii="Arial"/>
          <w:b/>
          <w:spacing w:val="16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5</w:t>
      </w:r>
      <w:proofErr w:type="spellStart"/>
      <w:r>
        <w:rPr>
          <w:rFonts w:ascii="Arial"/>
          <w:b/>
          <w:w w:val="80"/>
          <w:position w:val="6"/>
          <w:sz w:val="16"/>
        </w:rPr>
        <w:t>th</w:t>
      </w:r>
      <w:proofErr w:type="spellEnd"/>
      <w:r>
        <w:rPr>
          <w:rFonts w:ascii="Arial"/>
          <w:b/>
          <w:spacing w:val="23"/>
          <w:w w:val="80"/>
          <w:position w:val="6"/>
          <w:sz w:val="16"/>
        </w:rPr>
        <w:t xml:space="preserve"> </w:t>
      </w:r>
      <w:r>
        <w:rPr>
          <w:rFonts w:ascii="Arial"/>
          <w:b/>
          <w:w w:val="80"/>
          <w:sz w:val="24"/>
        </w:rPr>
        <w:t>semester</w:t>
      </w:r>
    </w:p>
    <w:p w:rsidR="008F433F" w:rsidRDefault="008F433F" w:rsidP="008F433F">
      <w:pPr>
        <w:rPr>
          <w:rFonts w:ascii="Times New Roman" w:hAnsi="Times New Roman" w:cs="Times New Roman"/>
          <w:b/>
          <w:bCs/>
          <w:sz w:val="26"/>
          <w:szCs w:val="26"/>
        </w:rPr>
        <w:sectPr w:rsidR="008F433F">
          <w:pgSz w:w="15840" w:h="12240" w:orient="landscape"/>
          <w:pgMar w:top="1140" w:right="800" w:bottom="280" w:left="740" w:header="720" w:footer="720" w:gutter="0"/>
          <w:cols w:space="720"/>
        </w:sect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tbl>
      <w:tblPr>
        <w:tblpPr w:leftFromText="180" w:rightFromText="180" w:horzAnchor="margin" w:tblpXSpec="center" w:tblpY="-285"/>
        <w:tblW w:w="9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6"/>
        <w:gridCol w:w="1171"/>
        <w:gridCol w:w="1171"/>
        <w:gridCol w:w="1142"/>
        <w:gridCol w:w="1142"/>
        <w:gridCol w:w="1190"/>
        <w:gridCol w:w="1132"/>
        <w:gridCol w:w="1449"/>
      </w:tblGrid>
      <w:tr w:rsidR="008F433F" w:rsidTr="001033AE">
        <w:trPr>
          <w:trHeight w:val="249"/>
        </w:trPr>
        <w:tc>
          <w:tcPr>
            <w:tcW w:w="1046" w:type="dxa"/>
          </w:tcPr>
          <w:p w:rsidR="008F433F" w:rsidRDefault="008F433F" w:rsidP="001033AE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HTM-901</w:t>
            </w:r>
          </w:p>
        </w:tc>
        <w:tc>
          <w:tcPr>
            <w:tcW w:w="8397" w:type="dxa"/>
            <w:gridSpan w:val="7"/>
          </w:tcPr>
          <w:p w:rsidR="008F433F" w:rsidRDefault="008F433F" w:rsidP="001033AE">
            <w:pPr>
              <w:pStyle w:val="TableParagraph"/>
              <w:spacing w:line="216" w:lineRule="exact"/>
              <w:ind w:left="720" w:right="25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Universal Human Values II: Understanding Harmony</w:t>
            </w:r>
          </w:p>
        </w:tc>
      </w:tr>
      <w:tr w:rsidR="008F433F" w:rsidTr="001033AE">
        <w:trPr>
          <w:trHeight w:val="460"/>
        </w:trPr>
        <w:tc>
          <w:tcPr>
            <w:tcW w:w="1046" w:type="dxa"/>
          </w:tcPr>
          <w:p w:rsidR="008F433F" w:rsidRDefault="008F433F" w:rsidP="001033AE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Lecture</w:t>
            </w:r>
          </w:p>
        </w:tc>
        <w:tc>
          <w:tcPr>
            <w:tcW w:w="1171" w:type="dxa"/>
          </w:tcPr>
          <w:p w:rsidR="008F433F" w:rsidRDefault="008F433F" w:rsidP="001033AE">
            <w:pPr>
              <w:pStyle w:val="TableParagraph"/>
              <w:spacing w:line="225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Tutorial</w:t>
            </w:r>
          </w:p>
        </w:tc>
        <w:tc>
          <w:tcPr>
            <w:tcW w:w="1171" w:type="dxa"/>
          </w:tcPr>
          <w:p w:rsidR="008F433F" w:rsidRDefault="008F433F" w:rsidP="001033AE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Practical</w:t>
            </w:r>
          </w:p>
        </w:tc>
        <w:tc>
          <w:tcPr>
            <w:tcW w:w="1142" w:type="dxa"/>
          </w:tcPr>
          <w:p w:rsidR="008F433F" w:rsidRDefault="008F433F" w:rsidP="001033AE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Credit</w:t>
            </w:r>
          </w:p>
        </w:tc>
        <w:tc>
          <w:tcPr>
            <w:tcW w:w="1142" w:type="dxa"/>
          </w:tcPr>
          <w:p w:rsidR="008F433F" w:rsidRDefault="008F433F" w:rsidP="001033AE">
            <w:pPr>
              <w:pStyle w:val="TableParagraph"/>
              <w:spacing w:line="220" w:lineRule="exact"/>
              <w:ind w:left="111" w:right="46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Major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Test</w:t>
            </w:r>
          </w:p>
        </w:tc>
        <w:tc>
          <w:tcPr>
            <w:tcW w:w="1190" w:type="dxa"/>
          </w:tcPr>
          <w:p w:rsidR="008F433F" w:rsidRDefault="008F433F" w:rsidP="001033AE">
            <w:pPr>
              <w:pStyle w:val="TableParagraph"/>
              <w:spacing w:line="225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Minor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Test</w:t>
            </w:r>
          </w:p>
        </w:tc>
        <w:tc>
          <w:tcPr>
            <w:tcW w:w="1132" w:type="dxa"/>
          </w:tcPr>
          <w:p w:rsidR="008F433F" w:rsidRDefault="008F433F" w:rsidP="001033AE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449" w:type="dxa"/>
          </w:tcPr>
          <w:p w:rsidR="008F433F" w:rsidRDefault="008F433F" w:rsidP="001033AE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</w:p>
        </w:tc>
      </w:tr>
      <w:tr w:rsidR="008F433F" w:rsidTr="001033AE">
        <w:trPr>
          <w:trHeight w:val="258"/>
        </w:trPr>
        <w:tc>
          <w:tcPr>
            <w:tcW w:w="1046" w:type="dxa"/>
          </w:tcPr>
          <w:p w:rsidR="008F433F" w:rsidRDefault="008F433F" w:rsidP="001033AE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71" w:type="dxa"/>
          </w:tcPr>
          <w:p w:rsidR="008F433F" w:rsidRDefault="008F433F" w:rsidP="001033AE">
            <w:pPr>
              <w:pStyle w:val="TableParagraph"/>
              <w:spacing w:line="216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171" w:type="dxa"/>
          </w:tcPr>
          <w:p w:rsidR="008F433F" w:rsidRDefault="008F433F" w:rsidP="001033AE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142" w:type="dxa"/>
          </w:tcPr>
          <w:p w:rsidR="008F433F" w:rsidRDefault="008F433F" w:rsidP="001033AE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3.0</w:t>
            </w:r>
          </w:p>
        </w:tc>
        <w:tc>
          <w:tcPr>
            <w:tcW w:w="1142" w:type="dxa"/>
          </w:tcPr>
          <w:p w:rsidR="008F433F" w:rsidRDefault="008F433F" w:rsidP="001033AE">
            <w:pPr>
              <w:pStyle w:val="TableParagraph"/>
              <w:spacing w:line="216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75</w:t>
            </w:r>
          </w:p>
        </w:tc>
        <w:tc>
          <w:tcPr>
            <w:tcW w:w="1190" w:type="dxa"/>
          </w:tcPr>
          <w:p w:rsidR="008F433F" w:rsidRDefault="008F433F" w:rsidP="001033AE">
            <w:pPr>
              <w:pStyle w:val="TableParagraph"/>
              <w:spacing w:line="216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1132" w:type="dxa"/>
          </w:tcPr>
          <w:p w:rsidR="008F433F" w:rsidRDefault="008F433F" w:rsidP="001033AE">
            <w:pPr>
              <w:pStyle w:val="TableParagraph"/>
              <w:spacing w:line="216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449" w:type="dxa"/>
          </w:tcPr>
          <w:p w:rsidR="008F433F" w:rsidRDefault="008F433F" w:rsidP="001033AE">
            <w:pPr>
              <w:pStyle w:val="TableParagraph"/>
              <w:spacing w:line="216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3 Hours</w:t>
            </w:r>
          </w:p>
        </w:tc>
      </w:tr>
      <w:tr w:rsidR="008F433F" w:rsidTr="001033AE">
        <w:trPr>
          <w:trHeight w:val="498"/>
        </w:trPr>
        <w:tc>
          <w:tcPr>
            <w:tcW w:w="1046" w:type="dxa"/>
          </w:tcPr>
          <w:p w:rsidR="008F433F" w:rsidRDefault="008F433F" w:rsidP="001033AE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Purpose</w:t>
            </w:r>
          </w:p>
        </w:tc>
        <w:tc>
          <w:tcPr>
            <w:tcW w:w="8397" w:type="dxa"/>
            <w:gridSpan w:val="7"/>
          </w:tcPr>
          <w:p w:rsidR="008F433F" w:rsidRPr="00B209F1" w:rsidRDefault="008F433F" w:rsidP="001033AE">
            <w:pPr>
              <w:tabs>
                <w:tab w:val="left" w:pos="791"/>
              </w:tabs>
              <w:spacing w:line="270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Purpose</w:t>
            </w:r>
            <w:r w:rsidRPr="00B209F1">
              <w:rPr>
                <w:color w:val="221F1F"/>
                <w:spacing w:val="-2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and</w:t>
            </w:r>
            <w:r w:rsidRPr="00B209F1">
              <w:rPr>
                <w:color w:val="221F1F"/>
                <w:spacing w:val="3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motivation</w:t>
            </w:r>
            <w:r w:rsidRPr="00B209F1">
              <w:rPr>
                <w:color w:val="221F1F"/>
                <w:spacing w:val="-1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for</w:t>
            </w:r>
            <w:r w:rsidRPr="00B209F1">
              <w:rPr>
                <w:color w:val="221F1F"/>
                <w:spacing w:val="-3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the</w:t>
            </w:r>
            <w:r w:rsidRPr="00B209F1">
              <w:rPr>
                <w:color w:val="221F1F"/>
                <w:spacing w:val="-2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course,</w:t>
            </w:r>
            <w:r w:rsidRPr="00B209F1">
              <w:rPr>
                <w:color w:val="221F1F"/>
                <w:spacing w:val="3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recapitulation</w:t>
            </w:r>
            <w:r w:rsidRPr="00B209F1">
              <w:rPr>
                <w:color w:val="221F1F"/>
                <w:spacing w:val="-6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from</w:t>
            </w:r>
            <w:r w:rsidRPr="00B209F1">
              <w:rPr>
                <w:color w:val="221F1F"/>
                <w:spacing w:val="-9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Universal</w:t>
            </w:r>
            <w:r w:rsidRPr="00B209F1">
              <w:rPr>
                <w:color w:val="221F1F"/>
                <w:spacing w:val="-9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Human</w:t>
            </w:r>
            <w:r w:rsidRPr="00B209F1">
              <w:rPr>
                <w:color w:val="221F1F"/>
                <w:spacing w:val="-14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Values-I</w:t>
            </w:r>
          </w:p>
          <w:p w:rsidR="008F433F" w:rsidRDefault="008F433F" w:rsidP="001033AE">
            <w:pPr>
              <w:pStyle w:val="TableParagraph"/>
              <w:ind w:left="120"/>
              <w:rPr>
                <w:sz w:val="20"/>
              </w:rPr>
            </w:pPr>
          </w:p>
        </w:tc>
      </w:tr>
      <w:tr w:rsidR="008F433F" w:rsidTr="001033AE">
        <w:trPr>
          <w:trHeight w:val="258"/>
        </w:trPr>
        <w:tc>
          <w:tcPr>
            <w:tcW w:w="9443" w:type="dxa"/>
            <w:gridSpan w:val="8"/>
          </w:tcPr>
          <w:p w:rsidR="008F433F" w:rsidRDefault="008F433F" w:rsidP="001033AE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Outcomes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(CO)</w:t>
            </w:r>
          </w:p>
        </w:tc>
      </w:tr>
      <w:tr w:rsidR="008F433F" w:rsidTr="001033AE">
        <w:trPr>
          <w:trHeight w:val="489"/>
        </w:trPr>
        <w:tc>
          <w:tcPr>
            <w:tcW w:w="1046" w:type="dxa"/>
          </w:tcPr>
          <w:p w:rsidR="008F433F" w:rsidRDefault="008F433F" w:rsidP="001033AE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8397" w:type="dxa"/>
            <w:gridSpan w:val="7"/>
          </w:tcPr>
          <w:p w:rsidR="008F433F" w:rsidRPr="005228D9" w:rsidRDefault="008F433F" w:rsidP="001033AE">
            <w:pPr>
              <w:tabs>
                <w:tab w:val="left" w:pos="728"/>
              </w:tabs>
              <w:spacing w:before="41" w:line="276" w:lineRule="auto"/>
              <w:ind w:right="652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Development</w:t>
            </w:r>
            <w:r w:rsidRPr="005228D9">
              <w:rPr>
                <w:color w:val="221F1F"/>
                <w:spacing w:val="2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of</w:t>
            </w:r>
            <w:r w:rsidRPr="005228D9">
              <w:rPr>
                <w:color w:val="221F1F"/>
                <w:spacing w:val="-9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a</w:t>
            </w:r>
            <w:r w:rsidRPr="005228D9">
              <w:rPr>
                <w:color w:val="221F1F"/>
                <w:spacing w:val="-3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holistic</w:t>
            </w:r>
            <w:r w:rsidRPr="005228D9">
              <w:rPr>
                <w:color w:val="221F1F"/>
                <w:spacing w:val="-3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perspective</w:t>
            </w:r>
            <w:r w:rsidRPr="005228D9">
              <w:rPr>
                <w:color w:val="221F1F"/>
                <w:spacing w:val="-3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based</w:t>
            </w:r>
            <w:r w:rsidRPr="005228D9">
              <w:rPr>
                <w:color w:val="221F1F"/>
                <w:spacing w:val="-2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on</w:t>
            </w:r>
            <w:r w:rsidRPr="005228D9">
              <w:rPr>
                <w:color w:val="221F1F"/>
                <w:spacing w:val="-7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self-exploration</w:t>
            </w:r>
            <w:r w:rsidRPr="005228D9">
              <w:rPr>
                <w:color w:val="221F1F"/>
                <w:spacing w:val="-5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about</w:t>
            </w:r>
            <w:r>
              <w:rPr>
                <w:color w:val="221F1F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themselves</w:t>
            </w:r>
            <w:r w:rsidRPr="005228D9">
              <w:rPr>
                <w:color w:val="221F1F"/>
                <w:spacing w:val="-3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(human</w:t>
            </w:r>
            <w:r w:rsidRPr="005228D9">
              <w:rPr>
                <w:color w:val="221F1F"/>
                <w:spacing w:val="-7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being),</w:t>
            </w:r>
            <w:r w:rsidRPr="005228D9">
              <w:rPr>
                <w:color w:val="221F1F"/>
                <w:spacing w:val="-57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family,</w:t>
            </w:r>
            <w:r w:rsidRPr="005228D9">
              <w:rPr>
                <w:color w:val="221F1F"/>
                <w:spacing w:val="3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society</w:t>
            </w:r>
            <w:r w:rsidRPr="005228D9">
              <w:rPr>
                <w:color w:val="221F1F"/>
                <w:spacing w:val="-8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and</w:t>
            </w:r>
            <w:r w:rsidRPr="005228D9">
              <w:rPr>
                <w:color w:val="221F1F"/>
                <w:spacing w:val="5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nature/existence.</w:t>
            </w:r>
          </w:p>
          <w:p w:rsidR="008F433F" w:rsidRDefault="008F433F" w:rsidP="001033AE">
            <w:pPr>
              <w:pStyle w:val="TableParagraph"/>
              <w:ind w:left="120"/>
              <w:rPr>
                <w:sz w:val="20"/>
              </w:rPr>
            </w:pPr>
          </w:p>
        </w:tc>
      </w:tr>
      <w:tr w:rsidR="008F433F" w:rsidTr="001033AE">
        <w:trPr>
          <w:trHeight w:val="258"/>
        </w:trPr>
        <w:tc>
          <w:tcPr>
            <w:tcW w:w="1046" w:type="dxa"/>
          </w:tcPr>
          <w:p w:rsidR="008F433F" w:rsidRDefault="008F433F" w:rsidP="001033AE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8397" w:type="dxa"/>
            <w:gridSpan w:val="7"/>
          </w:tcPr>
          <w:p w:rsidR="008F433F" w:rsidRPr="005228D9" w:rsidRDefault="008F433F" w:rsidP="001033AE">
            <w:pPr>
              <w:tabs>
                <w:tab w:val="left" w:pos="824"/>
              </w:tabs>
              <w:spacing w:line="276" w:lineRule="auto"/>
              <w:ind w:right="868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Understanding</w:t>
            </w:r>
            <w:r w:rsidRPr="005228D9">
              <w:rPr>
                <w:color w:val="221F1F"/>
                <w:spacing w:val="-4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(or</w:t>
            </w:r>
            <w:r w:rsidRPr="005228D9">
              <w:rPr>
                <w:color w:val="221F1F"/>
                <w:spacing w:val="-2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developing</w:t>
            </w:r>
            <w:r w:rsidRPr="005228D9">
              <w:rPr>
                <w:color w:val="221F1F"/>
                <w:spacing w:val="-3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clarity)</w:t>
            </w:r>
            <w:r w:rsidRPr="005228D9">
              <w:rPr>
                <w:color w:val="221F1F"/>
                <w:spacing w:val="-2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of</w:t>
            </w:r>
            <w:r w:rsidRPr="005228D9">
              <w:rPr>
                <w:color w:val="221F1F"/>
                <w:spacing w:val="-11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the</w:t>
            </w:r>
            <w:r w:rsidRPr="005228D9">
              <w:rPr>
                <w:color w:val="221F1F"/>
                <w:spacing w:val="-4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harmony</w:t>
            </w:r>
            <w:r w:rsidRPr="005228D9">
              <w:rPr>
                <w:color w:val="221F1F"/>
                <w:spacing w:val="-8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in</w:t>
            </w:r>
            <w:r w:rsidRPr="005228D9">
              <w:rPr>
                <w:color w:val="221F1F"/>
                <w:spacing w:val="-7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the</w:t>
            </w:r>
            <w:r w:rsidRPr="005228D9">
              <w:rPr>
                <w:color w:val="221F1F"/>
                <w:spacing w:val="-5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human</w:t>
            </w:r>
            <w:r w:rsidRPr="005228D9">
              <w:rPr>
                <w:color w:val="221F1F"/>
                <w:spacing w:val="-3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being,</w:t>
            </w:r>
            <w:r w:rsidRPr="005228D9">
              <w:rPr>
                <w:color w:val="221F1F"/>
                <w:spacing w:val="14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family,</w:t>
            </w:r>
            <w:r w:rsidRPr="005228D9">
              <w:rPr>
                <w:color w:val="221F1F"/>
                <w:spacing w:val="-5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society</w:t>
            </w:r>
            <w:r w:rsidRPr="005228D9">
              <w:rPr>
                <w:color w:val="221F1F"/>
                <w:spacing w:val="-13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and</w:t>
            </w:r>
            <w:r>
              <w:rPr>
                <w:color w:val="221F1F"/>
                <w:sz w:val="24"/>
              </w:rPr>
              <w:t xml:space="preserve"> </w:t>
            </w:r>
            <w:r w:rsidRPr="005228D9">
              <w:rPr>
                <w:color w:val="221F1F"/>
                <w:spacing w:val="-57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nature/existence</w:t>
            </w:r>
            <w:r>
              <w:rPr>
                <w:color w:val="221F1F"/>
                <w:sz w:val="24"/>
              </w:rPr>
              <w:t>.</w:t>
            </w:r>
          </w:p>
          <w:p w:rsidR="008F433F" w:rsidRDefault="008F433F" w:rsidP="001033AE">
            <w:pPr>
              <w:pStyle w:val="TableParagraph"/>
              <w:spacing w:line="216" w:lineRule="exact"/>
              <w:ind w:left="120"/>
              <w:rPr>
                <w:sz w:val="20"/>
              </w:rPr>
            </w:pPr>
          </w:p>
        </w:tc>
      </w:tr>
      <w:tr w:rsidR="008F433F" w:rsidTr="001033AE">
        <w:trPr>
          <w:trHeight w:val="258"/>
        </w:trPr>
        <w:tc>
          <w:tcPr>
            <w:tcW w:w="1046" w:type="dxa"/>
          </w:tcPr>
          <w:p w:rsidR="008F433F" w:rsidRDefault="008F433F" w:rsidP="001033AE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8397" w:type="dxa"/>
            <w:gridSpan w:val="7"/>
          </w:tcPr>
          <w:p w:rsidR="008F433F" w:rsidRPr="005228D9" w:rsidRDefault="008F433F" w:rsidP="001033AE">
            <w:pPr>
              <w:tabs>
                <w:tab w:val="left" w:pos="791"/>
              </w:tabs>
              <w:spacing w:before="3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Strengthening</w:t>
            </w:r>
            <w:r w:rsidRPr="005228D9">
              <w:rPr>
                <w:color w:val="221F1F"/>
                <w:spacing w:val="-1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of</w:t>
            </w:r>
            <w:r w:rsidRPr="005228D9">
              <w:rPr>
                <w:color w:val="221F1F"/>
                <w:spacing w:val="-10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self-reflection.</w:t>
            </w:r>
          </w:p>
          <w:p w:rsidR="008F433F" w:rsidRDefault="008F433F" w:rsidP="001033AE">
            <w:pPr>
              <w:pStyle w:val="TableParagraph"/>
              <w:spacing w:line="216" w:lineRule="exact"/>
              <w:ind w:left="120"/>
              <w:rPr>
                <w:sz w:val="20"/>
              </w:rPr>
            </w:pPr>
          </w:p>
        </w:tc>
      </w:tr>
      <w:tr w:rsidR="008F433F" w:rsidTr="001033AE">
        <w:trPr>
          <w:trHeight w:val="258"/>
        </w:trPr>
        <w:tc>
          <w:tcPr>
            <w:tcW w:w="1046" w:type="dxa"/>
          </w:tcPr>
          <w:p w:rsidR="008F433F" w:rsidRDefault="008F433F" w:rsidP="001033AE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8397" w:type="dxa"/>
            <w:gridSpan w:val="7"/>
          </w:tcPr>
          <w:p w:rsidR="008F433F" w:rsidRPr="005228D9" w:rsidRDefault="008F433F" w:rsidP="001033AE">
            <w:pPr>
              <w:tabs>
                <w:tab w:val="left" w:pos="791"/>
              </w:tabs>
              <w:spacing w:before="36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Development</w:t>
            </w:r>
            <w:r w:rsidRPr="005228D9">
              <w:rPr>
                <w:color w:val="221F1F"/>
                <w:spacing w:val="3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of</w:t>
            </w:r>
            <w:r w:rsidRPr="005228D9">
              <w:rPr>
                <w:color w:val="221F1F"/>
                <w:spacing w:val="-9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commitment</w:t>
            </w:r>
            <w:r w:rsidRPr="005228D9">
              <w:rPr>
                <w:color w:val="221F1F"/>
                <w:spacing w:val="4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and</w:t>
            </w:r>
            <w:r w:rsidRPr="005228D9">
              <w:rPr>
                <w:color w:val="221F1F"/>
                <w:spacing w:val="-1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courage</w:t>
            </w:r>
            <w:r w:rsidRPr="005228D9">
              <w:rPr>
                <w:color w:val="221F1F"/>
                <w:spacing w:val="-7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to</w:t>
            </w:r>
            <w:r w:rsidRPr="005228D9">
              <w:rPr>
                <w:color w:val="221F1F"/>
                <w:spacing w:val="9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act.</w:t>
            </w:r>
          </w:p>
          <w:p w:rsidR="008F433F" w:rsidRDefault="008F433F" w:rsidP="001033AE">
            <w:pPr>
              <w:pStyle w:val="TableParagraph"/>
              <w:spacing w:line="216" w:lineRule="exact"/>
              <w:ind w:left="120"/>
              <w:rPr>
                <w:sz w:val="20"/>
              </w:rPr>
            </w:pPr>
          </w:p>
        </w:tc>
      </w:tr>
    </w:tbl>
    <w:p w:rsidR="008F433F" w:rsidRDefault="008F433F" w:rsidP="008F433F">
      <w:pPr>
        <w:spacing w:before="90" w:line="276" w:lineRule="auto"/>
        <w:ind w:right="307"/>
        <w:rPr>
          <w:b/>
          <w:sz w:val="24"/>
        </w:rPr>
      </w:pPr>
      <w:r>
        <w:rPr>
          <w:b/>
          <w:color w:val="221F1F"/>
          <w:sz w:val="24"/>
        </w:rPr>
        <w:t>Module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1: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Course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Introduction</w:t>
      </w:r>
      <w:r>
        <w:rPr>
          <w:b/>
          <w:color w:val="221F1F"/>
          <w:spacing w:val="3"/>
          <w:sz w:val="24"/>
        </w:rPr>
        <w:t xml:space="preserve"> </w:t>
      </w:r>
      <w:r>
        <w:rPr>
          <w:b/>
          <w:color w:val="221F1F"/>
          <w:sz w:val="24"/>
        </w:rPr>
        <w:t>-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Need,</w:t>
      </w:r>
      <w:r>
        <w:rPr>
          <w:b/>
          <w:color w:val="221F1F"/>
          <w:spacing w:val="-5"/>
          <w:sz w:val="24"/>
        </w:rPr>
        <w:t xml:space="preserve"> </w:t>
      </w:r>
      <w:r>
        <w:rPr>
          <w:b/>
          <w:color w:val="221F1F"/>
          <w:sz w:val="24"/>
        </w:rPr>
        <w:t>Basic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Guidelines, Content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and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Process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for</w:t>
      </w:r>
      <w:r>
        <w:rPr>
          <w:b/>
          <w:color w:val="221F1F"/>
          <w:spacing w:val="-8"/>
          <w:sz w:val="24"/>
        </w:rPr>
        <w:t xml:space="preserve"> </w:t>
      </w:r>
      <w:r>
        <w:rPr>
          <w:b/>
          <w:color w:val="221F1F"/>
          <w:sz w:val="24"/>
        </w:rPr>
        <w:t>Value</w:t>
      </w:r>
      <w:r>
        <w:rPr>
          <w:b/>
          <w:color w:val="221F1F"/>
          <w:spacing w:val="-57"/>
          <w:sz w:val="24"/>
        </w:rPr>
        <w:t xml:space="preserve"> </w:t>
      </w:r>
      <w:r>
        <w:rPr>
          <w:b/>
          <w:color w:val="221F1F"/>
          <w:sz w:val="24"/>
        </w:rPr>
        <w:t>Education</w:t>
      </w:r>
    </w:p>
    <w:p w:rsidR="008F433F" w:rsidRDefault="008F433F" w:rsidP="008F433F">
      <w:pPr>
        <w:pStyle w:val="ListParagraph"/>
        <w:numPr>
          <w:ilvl w:val="0"/>
          <w:numId w:val="36"/>
        </w:numPr>
        <w:tabs>
          <w:tab w:val="left" w:pos="791"/>
        </w:tabs>
        <w:spacing w:line="270" w:lineRule="exact"/>
        <w:ind w:left="246" w:hanging="246"/>
        <w:jc w:val="both"/>
        <w:rPr>
          <w:sz w:val="24"/>
        </w:rPr>
      </w:pPr>
      <w:r>
        <w:rPr>
          <w:color w:val="221F1F"/>
          <w:sz w:val="24"/>
        </w:rPr>
        <w:t>Purpose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motivation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for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course,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recapitulation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from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Universal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Human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Values-I</w:t>
      </w:r>
    </w:p>
    <w:p w:rsidR="008F433F" w:rsidRDefault="008F433F" w:rsidP="008F433F">
      <w:pPr>
        <w:pStyle w:val="ListParagraph"/>
        <w:numPr>
          <w:ilvl w:val="0"/>
          <w:numId w:val="36"/>
        </w:numPr>
        <w:tabs>
          <w:tab w:val="left" w:pos="953"/>
          <w:tab w:val="left" w:pos="954"/>
          <w:tab w:val="left" w:pos="3368"/>
          <w:tab w:val="left" w:pos="3748"/>
          <w:tab w:val="left" w:pos="4209"/>
          <w:tab w:val="left" w:pos="4516"/>
          <w:tab w:val="left" w:pos="4987"/>
          <w:tab w:val="left" w:pos="5913"/>
          <w:tab w:val="left" w:pos="6480"/>
          <w:tab w:val="left" w:pos="7498"/>
          <w:tab w:val="left" w:pos="8521"/>
          <w:tab w:val="left" w:pos="9947"/>
        </w:tabs>
        <w:spacing w:before="36" w:line="276" w:lineRule="auto"/>
        <w:ind w:left="284" w:right="410" w:hanging="284"/>
        <w:jc w:val="both"/>
        <w:rPr>
          <w:sz w:val="24"/>
        </w:rPr>
      </w:pPr>
      <w:r>
        <w:rPr>
          <w:color w:val="221F1F"/>
          <w:sz w:val="24"/>
        </w:rPr>
        <w:t>Self-Exploration–what</w:t>
      </w:r>
      <w:r>
        <w:rPr>
          <w:color w:val="221F1F"/>
          <w:sz w:val="24"/>
        </w:rPr>
        <w:tab/>
        <w:t>is</w:t>
      </w:r>
      <w:r>
        <w:rPr>
          <w:color w:val="221F1F"/>
          <w:sz w:val="24"/>
        </w:rPr>
        <w:tab/>
        <w:t>it?</w:t>
      </w:r>
      <w:r>
        <w:rPr>
          <w:color w:val="221F1F"/>
          <w:sz w:val="24"/>
        </w:rPr>
        <w:tab/>
        <w:t>-</w:t>
      </w:r>
      <w:r>
        <w:rPr>
          <w:color w:val="221F1F"/>
          <w:sz w:val="24"/>
        </w:rPr>
        <w:tab/>
        <w:t>Its</w:t>
      </w:r>
      <w:r>
        <w:rPr>
          <w:color w:val="221F1F"/>
          <w:sz w:val="24"/>
        </w:rPr>
        <w:tab/>
        <w:t>content</w:t>
      </w:r>
      <w:r>
        <w:rPr>
          <w:color w:val="221F1F"/>
          <w:sz w:val="24"/>
        </w:rPr>
        <w:tab/>
        <w:t>and</w:t>
      </w:r>
      <w:r>
        <w:rPr>
          <w:color w:val="221F1F"/>
          <w:sz w:val="24"/>
        </w:rPr>
        <w:tab/>
        <w:t>process;</w:t>
      </w:r>
      <w:r>
        <w:rPr>
          <w:color w:val="221F1F"/>
          <w:sz w:val="24"/>
        </w:rPr>
        <w:tab/>
        <w:t xml:space="preserve">‘Natural Acceptance’ </w:t>
      </w:r>
      <w:r>
        <w:rPr>
          <w:color w:val="221F1F"/>
          <w:spacing w:val="-8"/>
          <w:sz w:val="24"/>
        </w:rPr>
        <w:t>and</w:t>
      </w:r>
      <w:r>
        <w:rPr>
          <w:color w:val="221F1F"/>
          <w:spacing w:val="-57"/>
          <w:sz w:val="24"/>
        </w:rPr>
        <w:t xml:space="preserve">  </w:t>
      </w:r>
      <w:r>
        <w:rPr>
          <w:color w:val="221F1F"/>
          <w:sz w:val="24"/>
        </w:rPr>
        <w:t>Experiential Validation-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as the process for</w:t>
      </w:r>
      <w:r>
        <w:rPr>
          <w:color w:val="221F1F"/>
          <w:spacing w:val="10"/>
          <w:sz w:val="24"/>
        </w:rPr>
        <w:t xml:space="preserve"> </w:t>
      </w:r>
      <w:r>
        <w:rPr>
          <w:color w:val="221F1F"/>
          <w:sz w:val="24"/>
        </w:rPr>
        <w:t xml:space="preserve">self-exploration             </w:t>
      </w:r>
    </w:p>
    <w:p w:rsidR="008F433F" w:rsidRDefault="008F433F" w:rsidP="008F433F">
      <w:pPr>
        <w:pStyle w:val="ListParagraph"/>
        <w:numPr>
          <w:ilvl w:val="0"/>
          <w:numId w:val="36"/>
        </w:numPr>
        <w:tabs>
          <w:tab w:val="left" w:pos="791"/>
        </w:tabs>
        <w:spacing w:before="4"/>
        <w:ind w:left="246" w:hanging="246"/>
        <w:jc w:val="both"/>
        <w:rPr>
          <w:sz w:val="24"/>
        </w:rPr>
      </w:pPr>
      <w:r>
        <w:rPr>
          <w:color w:val="221F1F"/>
          <w:sz w:val="24"/>
        </w:rPr>
        <w:t>Continuous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Happiness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Prosperity- A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look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at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basic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Human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Aspirations</w:t>
      </w:r>
    </w:p>
    <w:p w:rsidR="008F433F" w:rsidRDefault="008F433F" w:rsidP="008F433F">
      <w:pPr>
        <w:pStyle w:val="ListParagraph"/>
        <w:numPr>
          <w:ilvl w:val="0"/>
          <w:numId w:val="36"/>
        </w:numPr>
        <w:tabs>
          <w:tab w:val="left" w:pos="810"/>
        </w:tabs>
        <w:spacing w:before="46" w:line="271" w:lineRule="auto"/>
        <w:ind w:left="284" w:right="615" w:hanging="284"/>
        <w:jc w:val="both"/>
        <w:rPr>
          <w:sz w:val="24"/>
        </w:rPr>
      </w:pPr>
      <w:r>
        <w:rPr>
          <w:color w:val="221F1F"/>
          <w:sz w:val="24"/>
        </w:rPr>
        <w:t>Right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understanding,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Relationship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Physical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Facility-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basic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requirements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for</w:t>
      </w:r>
      <w:r>
        <w:rPr>
          <w:color w:val="221F1F"/>
          <w:spacing w:val="-3"/>
          <w:sz w:val="24"/>
        </w:rPr>
        <w:t xml:space="preserve"> </w:t>
      </w:r>
      <w:proofErr w:type="spellStart"/>
      <w:r>
        <w:rPr>
          <w:color w:val="221F1F"/>
          <w:sz w:val="24"/>
        </w:rPr>
        <w:t>fulfilment</w:t>
      </w:r>
      <w:proofErr w:type="spellEnd"/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aspirations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every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human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being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with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their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correct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priority</w:t>
      </w:r>
    </w:p>
    <w:p w:rsidR="008F433F" w:rsidRDefault="008F433F" w:rsidP="008F433F">
      <w:pPr>
        <w:pStyle w:val="ListParagraph"/>
        <w:numPr>
          <w:ilvl w:val="0"/>
          <w:numId w:val="36"/>
        </w:numPr>
        <w:tabs>
          <w:tab w:val="left" w:pos="791"/>
        </w:tabs>
        <w:spacing w:before="10"/>
        <w:ind w:left="246" w:hanging="246"/>
        <w:jc w:val="both"/>
        <w:rPr>
          <w:sz w:val="24"/>
        </w:rPr>
      </w:pPr>
      <w:r>
        <w:rPr>
          <w:color w:val="221F1F"/>
          <w:spacing w:val="-1"/>
          <w:sz w:val="24"/>
        </w:rPr>
        <w:t>Understanding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pacing w:val="-1"/>
          <w:sz w:val="24"/>
        </w:rPr>
        <w:t>Happiness</w:t>
      </w:r>
      <w:r>
        <w:rPr>
          <w:color w:val="221F1F"/>
          <w:sz w:val="24"/>
        </w:rPr>
        <w:t xml:space="preserve"> </w:t>
      </w:r>
      <w:r>
        <w:rPr>
          <w:color w:val="221F1F"/>
          <w:spacing w:val="-1"/>
          <w:sz w:val="24"/>
        </w:rPr>
        <w:t>and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Prosperity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correctly-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A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critical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appraisal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current</w:t>
      </w:r>
      <w:r>
        <w:rPr>
          <w:color w:val="221F1F"/>
          <w:spacing w:val="-16"/>
          <w:sz w:val="24"/>
        </w:rPr>
        <w:t xml:space="preserve"> </w:t>
      </w:r>
      <w:r>
        <w:rPr>
          <w:color w:val="221F1F"/>
          <w:sz w:val="24"/>
        </w:rPr>
        <w:t>scenario</w:t>
      </w:r>
    </w:p>
    <w:p w:rsidR="008F433F" w:rsidRDefault="008F433F" w:rsidP="008F433F">
      <w:pPr>
        <w:pStyle w:val="ListParagraph"/>
        <w:numPr>
          <w:ilvl w:val="0"/>
          <w:numId w:val="36"/>
        </w:numPr>
        <w:tabs>
          <w:tab w:val="left" w:pos="824"/>
        </w:tabs>
        <w:spacing w:before="40" w:line="271" w:lineRule="auto"/>
        <w:ind w:left="284" w:right="867" w:hanging="284"/>
        <w:jc w:val="both"/>
        <w:rPr>
          <w:sz w:val="24"/>
        </w:rPr>
      </w:pPr>
      <w:r>
        <w:rPr>
          <w:color w:val="221F1F"/>
          <w:sz w:val="24"/>
        </w:rPr>
        <w:t>Method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-3"/>
          <w:sz w:val="24"/>
        </w:rPr>
        <w:t xml:space="preserve"> </w:t>
      </w:r>
      <w:proofErr w:type="spellStart"/>
      <w:r>
        <w:rPr>
          <w:color w:val="221F1F"/>
          <w:sz w:val="24"/>
        </w:rPr>
        <w:t>fulfil</w:t>
      </w:r>
      <w:proofErr w:type="spellEnd"/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above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human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aspirations: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understanding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living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harmony</w:t>
      </w:r>
      <w:r>
        <w:rPr>
          <w:color w:val="221F1F"/>
          <w:spacing w:val="-12"/>
          <w:sz w:val="24"/>
        </w:rPr>
        <w:t xml:space="preserve"> </w:t>
      </w:r>
      <w:r>
        <w:rPr>
          <w:color w:val="221F1F"/>
          <w:sz w:val="24"/>
        </w:rPr>
        <w:t>at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various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levels.</w:t>
      </w:r>
    </w:p>
    <w:p w:rsidR="008F433F" w:rsidRDefault="008F433F" w:rsidP="008F433F">
      <w:pPr>
        <w:pStyle w:val="BodyText"/>
        <w:spacing w:before="11" w:line="280" w:lineRule="auto"/>
        <w:ind w:left="1" w:right="374"/>
        <w:jc w:val="both"/>
      </w:pPr>
      <w:r>
        <w:rPr>
          <w:color w:val="221F1F"/>
        </w:rPr>
        <w:t>Include practice sessions to discuss natural acceptance in human being as the innate acceptance for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living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with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responsibility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(living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relationship,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harmony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co-existence)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rather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than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arbitrariness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choice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based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on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liking-disliking</w:t>
      </w:r>
    </w:p>
    <w:p w:rsidR="008F433F" w:rsidRDefault="008F433F" w:rsidP="008F433F">
      <w:pPr>
        <w:rPr>
          <w:b/>
          <w:color w:val="221F1F"/>
          <w:sz w:val="24"/>
        </w:rPr>
      </w:pPr>
    </w:p>
    <w:p w:rsidR="008F433F" w:rsidRDefault="008F433F" w:rsidP="008F433F">
      <w:pPr>
        <w:rPr>
          <w:b/>
          <w:sz w:val="24"/>
        </w:rPr>
      </w:pPr>
      <w:r>
        <w:rPr>
          <w:b/>
          <w:color w:val="221F1F"/>
          <w:sz w:val="24"/>
        </w:rPr>
        <w:t>Module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2: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Understanding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Harmony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in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the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Human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Being</w:t>
      </w:r>
      <w:r>
        <w:rPr>
          <w:b/>
          <w:color w:val="221F1F"/>
          <w:spacing w:val="1"/>
          <w:sz w:val="24"/>
        </w:rPr>
        <w:t xml:space="preserve"> </w:t>
      </w:r>
      <w:r>
        <w:rPr>
          <w:b/>
          <w:color w:val="221F1F"/>
          <w:sz w:val="24"/>
        </w:rPr>
        <w:t>-</w:t>
      </w:r>
      <w:r>
        <w:rPr>
          <w:b/>
          <w:color w:val="221F1F"/>
          <w:spacing w:val="-5"/>
          <w:sz w:val="24"/>
        </w:rPr>
        <w:t xml:space="preserve"> </w:t>
      </w:r>
      <w:r>
        <w:rPr>
          <w:b/>
          <w:color w:val="221F1F"/>
          <w:sz w:val="24"/>
        </w:rPr>
        <w:t>Harmony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in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Myself!</w:t>
      </w:r>
    </w:p>
    <w:p w:rsidR="008F433F" w:rsidRDefault="008F433F" w:rsidP="008F433F">
      <w:pPr>
        <w:pStyle w:val="ListParagraph"/>
        <w:numPr>
          <w:ilvl w:val="0"/>
          <w:numId w:val="36"/>
        </w:numPr>
        <w:tabs>
          <w:tab w:val="left" w:pos="791"/>
        </w:tabs>
        <w:spacing w:before="32"/>
        <w:ind w:left="246" w:hanging="246"/>
        <w:jc w:val="both"/>
        <w:rPr>
          <w:sz w:val="24"/>
        </w:rPr>
      </w:pPr>
      <w:r>
        <w:rPr>
          <w:color w:val="221F1F"/>
          <w:sz w:val="24"/>
        </w:rPr>
        <w:t>Understanding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human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being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co-existence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sentient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‘I’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material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‘Body’</w:t>
      </w:r>
    </w:p>
    <w:p w:rsidR="008F433F" w:rsidRDefault="008F433F" w:rsidP="008F433F">
      <w:pPr>
        <w:pStyle w:val="ListParagraph"/>
        <w:numPr>
          <w:ilvl w:val="0"/>
          <w:numId w:val="36"/>
        </w:numPr>
        <w:tabs>
          <w:tab w:val="left" w:pos="791"/>
        </w:tabs>
        <w:spacing w:before="40"/>
        <w:ind w:left="246" w:hanging="246"/>
        <w:jc w:val="both"/>
        <w:rPr>
          <w:sz w:val="24"/>
        </w:rPr>
      </w:pPr>
      <w:r>
        <w:rPr>
          <w:color w:val="221F1F"/>
          <w:sz w:val="24"/>
        </w:rPr>
        <w:t>Understanding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needs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Self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(‘I’) and ‘Body’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happiness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physical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facility</w:t>
      </w:r>
    </w:p>
    <w:p w:rsidR="008F433F" w:rsidRDefault="008F433F" w:rsidP="008F433F">
      <w:pPr>
        <w:pStyle w:val="ListParagraph"/>
        <w:numPr>
          <w:ilvl w:val="0"/>
          <w:numId w:val="36"/>
        </w:numPr>
        <w:tabs>
          <w:tab w:val="left" w:pos="791"/>
        </w:tabs>
        <w:spacing w:before="41"/>
        <w:ind w:left="246" w:hanging="246"/>
        <w:jc w:val="both"/>
        <w:rPr>
          <w:sz w:val="24"/>
        </w:rPr>
      </w:pPr>
      <w:r>
        <w:rPr>
          <w:color w:val="221F1F"/>
          <w:sz w:val="24"/>
        </w:rPr>
        <w:t>Understanding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Body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as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an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instrument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‘I’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(I</w:t>
      </w:r>
      <w:r>
        <w:rPr>
          <w:color w:val="221F1F"/>
          <w:spacing w:val="7"/>
          <w:sz w:val="24"/>
        </w:rPr>
        <w:t xml:space="preserve"> </w:t>
      </w:r>
      <w:r>
        <w:rPr>
          <w:color w:val="221F1F"/>
          <w:sz w:val="24"/>
        </w:rPr>
        <w:t>being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doer,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seer and</w:t>
      </w:r>
      <w:r>
        <w:rPr>
          <w:color w:val="221F1F"/>
          <w:spacing w:val="11"/>
          <w:sz w:val="24"/>
        </w:rPr>
        <w:t xml:space="preserve"> </w:t>
      </w:r>
      <w:r>
        <w:rPr>
          <w:color w:val="221F1F"/>
          <w:sz w:val="24"/>
        </w:rPr>
        <w:t>enjoyer)</w:t>
      </w:r>
    </w:p>
    <w:p w:rsidR="008F433F" w:rsidRDefault="008F433F" w:rsidP="008F433F">
      <w:pPr>
        <w:pStyle w:val="ListParagraph"/>
        <w:numPr>
          <w:ilvl w:val="0"/>
          <w:numId w:val="36"/>
        </w:numPr>
        <w:tabs>
          <w:tab w:val="left" w:pos="911"/>
        </w:tabs>
        <w:spacing w:before="41"/>
        <w:ind w:left="366" w:hanging="366"/>
        <w:jc w:val="both"/>
        <w:rPr>
          <w:sz w:val="24"/>
        </w:rPr>
      </w:pPr>
      <w:r>
        <w:rPr>
          <w:color w:val="221F1F"/>
          <w:sz w:val="24"/>
        </w:rPr>
        <w:t>Understanding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characteristics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activities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‘I’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harmony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12"/>
          <w:sz w:val="24"/>
        </w:rPr>
        <w:t xml:space="preserve"> </w:t>
      </w:r>
      <w:r>
        <w:rPr>
          <w:color w:val="221F1F"/>
          <w:sz w:val="24"/>
        </w:rPr>
        <w:t>‘I’</w:t>
      </w:r>
    </w:p>
    <w:p w:rsidR="008F433F" w:rsidRDefault="008F433F" w:rsidP="008F433F">
      <w:pPr>
        <w:pStyle w:val="ListParagraph"/>
        <w:numPr>
          <w:ilvl w:val="0"/>
          <w:numId w:val="36"/>
        </w:numPr>
        <w:tabs>
          <w:tab w:val="left" w:pos="911"/>
        </w:tabs>
        <w:spacing w:before="41" w:line="280" w:lineRule="auto"/>
        <w:ind w:left="428" w:right="393" w:hanging="428"/>
        <w:jc w:val="both"/>
        <w:rPr>
          <w:sz w:val="24"/>
        </w:rPr>
      </w:pPr>
      <w:r>
        <w:rPr>
          <w:color w:val="221F1F"/>
          <w:sz w:val="24"/>
        </w:rPr>
        <w:t xml:space="preserve">Understanding the harmony of I with the Body: </w:t>
      </w:r>
      <w:proofErr w:type="spellStart"/>
      <w:r>
        <w:rPr>
          <w:color w:val="221F1F"/>
          <w:sz w:val="24"/>
        </w:rPr>
        <w:t>Sanyam</w:t>
      </w:r>
      <w:proofErr w:type="spellEnd"/>
      <w:r>
        <w:rPr>
          <w:color w:val="221F1F"/>
          <w:sz w:val="24"/>
        </w:rPr>
        <w:t xml:space="preserve"> and Health; correct appraisal of Physical 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needs,</w:t>
      </w:r>
      <w:r>
        <w:rPr>
          <w:color w:val="221F1F"/>
          <w:spacing w:val="8"/>
          <w:sz w:val="24"/>
        </w:rPr>
        <w:t xml:space="preserve"> </w:t>
      </w:r>
      <w:r>
        <w:rPr>
          <w:color w:val="221F1F"/>
          <w:sz w:val="24"/>
        </w:rPr>
        <w:t>meaning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Prosperity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detail</w:t>
      </w:r>
    </w:p>
    <w:p w:rsidR="008F433F" w:rsidRDefault="008F433F" w:rsidP="008F433F">
      <w:pPr>
        <w:pStyle w:val="ListParagraph"/>
        <w:numPr>
          <w:ilvl w:val="0"/>
          <w:numId w:val="36"/>
        </w:numPr>
        <w:tabs>
          <w:tab w:val="left" w:pos="911"/>
        </w:tabs>
        <w:spacing w:line="274" w:lineRule="exact"/>
        <w:ind w:left="366" w:hanging="366"/>
        <w:jc w:val="both"/>
        <w:rPr>
          <w:sz w:val="24"/>
        </w:rPr>
      </w:pPr>
      <w:r>
        <w:rPr>
          <w:color w:val="221F1F"/>
          <w:sz w:val="24"/>
        </w:rPr>
        <w:lastRenderedPageBreak/>
        <w:t>Programs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 xml:space="preserve">ensure </w:t>
      </w:r>
      <w:proofErr w:type="spellStart"/>
      <w:r>
        <w:rPr>
          <w:color w:val="221F1F"/>
          <w:sz w:val="24"/>
        </w:rPr>
        <w:t>Sanyam</w:t>
      </w:r>
      <w:proofErr w:type="spellEnd"/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Health.</w:t>
      </w:r>
    </w:p>
    <w:p w:rsidR="008F433F" w:rsidRDefault="008F433F" w:rsidP="008F433F">
      <w:pPr>
        <w:pStyle w:val="BodyText"/>
        <w:spacing w:before="31" w:line="278" w:lineRule="auto"/>
        <w:ind w:left="1" w:right="377"/>
        <w:jc w:val="both"/>
      </w:pPr>
      <w:r>
        <w:rPr>
          <w:color w:val="221F1F"/>
        </w:rPr>
        <w:t>Include practice sessions to discuss the role others have played in making material goods available to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me. Identifying from one’s own life. Differentiate between prosperity and accumulation. Discuss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program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ensuring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health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vs</w:t>
      </w:r>
      <w:proofErr w:type="spellEnd"/>
      <w:r>
        <w:rPr>
          <w:color w:val="221F1F"/>
        </w:rPr>
        <w:t xml:space="preserve"> dealing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disease</w:t>
      </w:r>
    </w:p>
    <w:p w:rsidR="008F433F" w:rsidRDefault="008F433F" w:rsidP="008F433F">
      <w:pPr>
        <w:spacing w:line="276" w:lineRule="auto"/>
        <w:ind w:right="714"/>
        <w:jc w:val="both"/>
        <w:rPr>
          <w:b/>
          <w:color w:val="221F1F"/>
          <w:sz w:val="24"/>
        </w:rPr>
      </w:pPr>
    </w:p>
    <w:p w:rsidR="008F433F" w:rsidRDefault="008F433F" w:rsidP="008F433F">
      <w:pPr>
        <w:spacing w:line="276" w:lineRule="auto"/>
        <w:ind w:right="714"/>
        <w:jc w:val="both"/>
        <w:rPr>
          <w:b/>
          <w:color w:val="221F1F"/>
          <w:sz w:val="24"/>
        </w:rPr>
      </w:pPr>
    </w:p>
    <w:p w:rsidR="008F433F" w:rsidRDefault="008F433F" w:rsidP="008F433F">
      <w:pPr>
        <w:spacing w:line="276" w:lineRule="auto"/>
        <w:ind w:right="714"/>
        <w:jc w:val="both"/>
        <w:rPr>
          <w:b/>
          <w:sz w:val="24"/>
        </w:rPr>
      </w:pPr>
      <w:r>
        <w:rPr>
          <w:b/>
          <w:color w:val="221F1F"/>
          <w:sz w:val="24"/>
        </w:rPr>
        <w:t>Module 3: Understanding Harmony in the Family and Society- Harmony in Human-Human</w:t>
      </w:r>
      <w:r>
        <w:rPr>
          <w:b/>
          <w:color w:val="221F1F"/>
          <w:spacing w:val="-57"/>
          <w:sz w:val="24"/>
        </w:rPr>
        <w:t xml:space="preserve"> </w:t>
      </w:r>
      <w:r>
        <w:rPr>
          <w:b/>
          <w:color w:val="221F1F"/>
          <w:sz w:val="24"/>
        </w:rPr>
        <w:t>Relationship</w:t>
      </w:r>
    </w:p>
    <w:p w:rsidR="008F433F" w:rsidRDefault="008F433F" w:rsidP="008F433F">
      <w:pPr>
        <w:pStyle w:val="ListParagraph"/>
        <w:numPr>
          <w:ilvl w:val="0"/>
          <w:numId w:val="36"/>
        </w:numPr>
        <w:tabs>
          <w:tab w:val="left" w:pos="915"/>
        </w:tabs>
        <w:spacing w:line="278" w:lineRule="auto"/>
        <w:ind w:left="428" w:right="381" w:hanging="428"/>
        <w:jc w:val="both"/>
        <w:rPr>
          <w:sz w:val="24"/>
        </w:rPr>
      </w:pPr>
      <w:r>
        <w:rPr>
          <w:color w:val="221F1F"/>
          <w:sz w:val="24"/>
        </w:rPr>
        <w:t>Understanding values in human-human relationship; meaning of Justice (nine universal values in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relationships)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program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z w:val="24"/>
        </w:rPr>
        <w:t>for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its</w:t>
      </w:r>
      <w:r>
        <w:rPr>
          <w:color w:val="221F1F"/>
          <w:spacing w:val="-4"/>
          <w:sz w:val="24"/>
        </w:rPr>
        <w:t xml:space="preserve"> </w:t>
      </w:r>
      <w:proofErr w:type="spellStart"/>
      <w:r>
        <w:rPr>
          <w:color w:val="221F1F"/>
          <w:sz w:val="24"/>
        </w:rPr>
        <w:t>fulfilment</w:t>
      </w:r>
      <w:proofErr w:type="spellEnd"/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ensure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mutual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happiness;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z w:val="24"/>
        </w:rPr>
        <w:t>Trust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Respect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as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58"/>
          <w:sz w:val="24"/>
        </w:rPr>
        <w:t xml:space="preserve">     </w:t>
      </w:r>
      <w:r>
        <w:rPr>
          <w:color w:val="221F1F"/>
          <w:sz w:val="24"/>
        </w:rPr>
        <w:t>foundational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values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relationship</w:t>
      </w:r>
    </w:p>
    <w:p w:rsidR="008F433F" w:rsidRDefault="008F433F" w:rsidP="008F433F">
      <w:pPr>
        <w:pStyle w:val="ListParagraph"/>
        <w:numPr>
          <w:ilvl w:val="0"/>
          <w:numId w:val="36"/>
        </w:numPr>
        <w:tabs>
          <w:tab w:val="left" w:pos="911"/>
        </w:tabs>
        <w:spacing w:line="271" w:lineRule="exact"/>
        <w:ind w:left="366" w:hanging="366"/>
        <w:jc w:val="both"/>
        <w:rPr>
          <w:sz w:val="24"/>
        </w:rPr>
      </w:pPr>
      <w:r>
        <w:rPr>
          <w:color w:val="221F1F"/>
          <w:sz w:val="24"/>
        </w:rPr>
        <w:t>Understanding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meaning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Trust;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Difference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between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intention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competence</w:t>
      </w:r>
    </w:p>
    <w:p w:rsidR="008F433F" w:rsidRDefault="008F433F" w:rsidP="008F433F">
      <w:pPr>
        <w:pStyle w:val="ListParagraph"/>
        <w:numPr>
          <w:ilvl w:val="0"/>
          <w:numId w:val="36"/>
        </w:numPr>
        <w:tabs>
          <w:tab w:val="left" w:pos="915"/>
        </w:tabs>
        <w:spacing w:before="25" w:line="276" w:lineRule="auto"/>
        <w:ind w:left="428" w:right="473" w:hanging="428"/>
        <w:jc w:val="both"/>
        <w:rPr>
          <w:sz w:val="24"/>
        </w:rPr>
      </w:pPr>
      <w:r>
        <w:rPr>
          <w:color w:val="221F1F"/>
          <w:sz w:val="24"/>
        </w:rPr>
        <w:t>Understanding the meaning of Respect, Difference between respect and differentiation; the other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salient</w:t>
      </w:r>
      <w:r>
        <w:rPr>
          <w:color w:val="221F1F"/>
          <w:spacing w:val="6"/>
          <w:sz w:val="24"/>
        </w:rPr>
        <w:t xml:space="preserve"> </w:t>
      </w:r>
      <w:r>
        <w:rPr>
          <w:color w:val="221F1F"/>
          <w:sz w:val="24"/>
        </w:rPr>
        <w:t>values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10"/>
          <w:sz w:val="24"/>
        </w:rPr>
        <w:t xml:space="preserve"> </w:t>
      </w:r>
      <w:r>
        <w:rPr>
          <w:color w:val="221F1F"/>
          <w:sz w:val="24"/>
        </w:rPr>
        <w:t>relationship</w:t>
      </w:r>
    </w:p>
    <w:p w:rsidR="008F433F" w:rsidRDefault="008F433F" w:rsidP="008F433F">
      <w:pPr>
        <w:pStyle w:val="ListParagraph"/>
        <w:numPr>
          <w:ilvl w:val="0"/>
          <w:numId w:val="36"/>
        </w:numPr>
        <w:tabs>
          <w:tab w:val="left" w:pos="944"/>
        </w:tabs>
        <w:spacing w:before="4" w:line="276" w:lineRule="auto"/>
        <w:ind w:left="428" w:right="793" w:hanging="428"/>
        <w:jc w:val="both"/>
        <w:rPr>
          <w:sz w:val="24"/>
        </w:rPr>
      </w:pPr>
      <w:r>
        <w:rPr>
          <w:color w:val="221F1F"/>
          <w:sz w:val="24"/>
        </w:rPr>
        <w:t>Understanding the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harmony in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society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(society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being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an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extension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family): Resolution,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Prosperity,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fearlessness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(trust)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and co-existence as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comprehensive Human Goals</w:t>
      </w:r>
    </w:p>
    <w:p w:rsidR="008F433F" w:rsidRPr="000C7E92" w:rsidRDefault="008F433F" w:rsidP="008F433F">
      <w:pPr>
        <w:pStyle w:val="ListParagraph"/>
        <w:numPr>
          <w:ilvl w:val="0"/>
          <w:numId w:val="36"/>
        </w:numPr>
        <w:tabs>
          <w:tab w:val="left" w:pos="925"/>
        </w:tabs>
        <w:spacing w:before="6" w:line="280" w:lineRule="auto"/>
        <w:ind w:left="428" w:right="584" w:hanging="428"/>
        <w:jc w:val="both"/>
        <w:rPr>
          <w:sz w:val="12"/>
        </w:rPr>
      </w:pPr>
      <w:r w:rsidRPr="000C7E92">
        <w:rPr>
          <w:color w:val="221F1F"/>
          <w:sz w:val="24"/>
        </w:rPr>
        <w:t>Visualizing a universal harmonious order in society- Undivided Society, Universal Order- from</w:t>
      </w:r>
      <w:r w:rsidRPr="000C7E92">
        <w:rPr>
          <w:color w:val="221F1F"/>
          <w:spacing w:val="-57"/>
          <w:sz w:val="24"/>
        </w:rPr>
        <w:t xml:space="preserve"> </w:t>
      </w:r>
      <w:r w:rsidRPr="000C7E92">
        <w:rPr>
          <w:color w:val="221F1F"/>
          <w:sz w:val="24"/>
        </w:rPr>
        <w:t>family</w:t>
      </w:r>
      <w:r w:rsidRPr="000C7E92">
        <w:rPr>
          <w:color w:val="221F1F"/>
          <w:spacing w:val="-3"/>
          <w:sz w:val="24"/>
        </w:rPr>
        <w:t xml:space="preserve"> </w:t>
      </w:r>
      <w:r w:rsidRPr="000C7E92">
        <w:rPr>
          <w:color w:val="221F1F"/>
          <w:sz w:val="24"/>
        </w:rPr>
        <w:t>to</w:t>
      </w:r>
      <w:r w:rsidRPr="000C7E92">
        <w:rPr>
          <w:color w:val="221F1F"/>
          <w:spacing w:val="7"/>
          <w:sz w:val="24"/>
        </w:rPr>
        <w:t xml:space="preserve"> </w:t>
      </w:r>
      <w:r w:rsidRPr="000C7E92">
        <w:rPr>
          <w:color w:val="221F1F"/>
          <w:sz w:val="24"/>
        </w:rPr>
        <w:t>world</w:t>
      </w:r>
      <w:r w:rsidRPr="000C7E92">
        <w:rPr>
          <w:color w:val="221F1F"/>
          <w:spacing w:val="12"/>
          <w:sz w:val="24"/>
        </w:rPr>
        <w:t xml:space="preserve"> </w:t>
      </w:r>
      <w:r w:rsidRPr="000C7E92">
        <w:rPr>
          <w:color w:val="221F1F"/>
          <w:sz w:val="24"/>
        </w:rPr>
        <w:t xml:space="preserve">family. </w:t>
      </w:r>
    </w:p>
    <w:p w:rsidR="008F433F" w:rsidRDefault="008F433F" w:rsidP="008F433F">
      <w:pPr>
        <w:pStyle w:val="BodyText"/>
        <w:spacing w:line="44" w:lineRule="exact"/>
        <w:jc w:val="both"/>
        <w:rPr>
          <w:sz w:val="4"/>
        </w:rPr>
      </w:pPr>
    </w:p>
    <w:p w:rsidR="008F433F" w:rsidRDefault="008F433F" w:rsidP="008F433F">
      <w:pPr>
        <w:pStyle w:val="BodyText"/>
        <w:spacing w:before="3"/>
        <w:jc w:val="both"/>
        <w:rPr>
          <w:sz w:val="12"/>
        </w:rPr>
      </w:pPr>
    </w:p>
    <w:p w:rsidR="008F433F" w:rsidRDefault="008F433F" w:rsidP="008F433F">
      <w:pPr>
        <w:pStyle w:val="BodyText"/>
        <w:spacing w:before="90" w:line="276" w:lineRule="auto"/>
        <w:ind w:left="1" w:right="381"/>
        <w:jc w:val="both"/>
      </w:pPr>
      <w:r>
        <w:rPr>
          <w:color w:val="221F1F"/>
        </w:rPr>
        <w:t>Include practice sessions to reflect on relationships in family, hostel and institute as extended family,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real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life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examples,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teacher-student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relationship,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goal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education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etc.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Gratitude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universal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value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relationships.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Discuss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scenarios.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Elicit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examples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from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students’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lives</w:t>
      </w:r>
    </w:p>
    <w:p w:rsidR="008F433F" w:rsidRDefault="008F433F" w:rsidP="008F433F">
      <w:pPr>
        <w:pStyle w:val="BodyText"/>
        <w:spacing w:before="2"/>
        <w:rPr>
          <w:sz w:val="28"/>
        </w:rPr>
      </w:pPr>
    </w:p>
    <w:p w:rsidR="008F433F" w:rsidRDefault="008F433F" w:rsidP="008F433F">
      <w:pPr>
        <w:spacing w:before="1" w:line="280" w:lineRule="auto"/>
        <w:ind w:right="307"/>
        <w:rPr>
          <w:b/>
          <w:sz w:val="24"/>
        </w:rPr>
      </w:pPr>
      <w:r>
        <w:rPr>
          <w:b/>
          <w:color w:val="221F1F"/>
          <w:sz w:val="24"/>
        </w:rPr>
        <w:t>Module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4: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Understanding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Harmony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in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the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Nature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and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Existence</w:t>
      </w:r>
      <w:r>
        <w:rPr>
          <w:b/>
          <w:color w:val="221F1F"/>
          <w:spacing w:val="5"/>
          <w:sz w:val="24"/>
        </w:rPr>
        <w:t xml:space="preserve"> </w:t>
      </w:r>
      <w:r>
        <w:rPr>
          <w:b/>
          <w:color w:val="221F1F"/>
          <w:sz w:val="24"/>
        </w:rPr>
        <w:t>-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Whole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existence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as</w:t>
      </w:r>
      <w:r>
        <w:rPr>
          <w:b/>
          <w:color w:val="221F1F"/>
          <w:spacing w:val="-57"/>
          <w:sz w:val="24"/>
        </w:rPr>
        <w:t xml:space="preserve"> </w:t>
      </w:r>
      <w:r>
        <w:rPr>
          <w:b/>
          <w:color w:val="221F1F"/>
          <w:sz w:val="24"/>
        </w:rPr>
        <w:t>Coexistence</w:t>
      </w:r>
    </w:p>
    <w:p w:rsidR="008F433F" w:rsidRDefault="008F433F" w:rsidP="008F433F">
      <w:pPr>
        <w:pStyle w:val="ListParagraph"/>
        <w:numPr>
          <w:ilvl w:val="0"/>
          <w:numId w:val="36"/>
        </w:numPr>
        <w:tabs>
          <w:tab w:val="left" w:pos="911"/>
        </w:tabs>
        <w:spacing w:line="264" w:lineRule="exact"/>
        <w:ind w:left="366" w:hanging="366"/>
        <w:jc w:val="both"/>
        <w:rPr>
          <w:sz w:val="24"/>
        </w:rPr>
      </w:pPr>
      <w:r>
        <w:rPr>
          <w:color w:val="221F1F"/>
          <w:sz w:val="24"/>
        </w:rPr>
        <w:t>Understanding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harmony in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Nature</w:t>
      </w:r>
    </w:p>
    <w:p w:rsidR="008F433F" w:rsidRDefault="008F433F" w:rsidP="008F433F">
      <w:pPr>
        <w:pStyle w:val="ListParagraph"/>
        <w:numPr>
          <w:ilvl w:val="0"/>
          <w:numId w:val="36"/>
        </w:numPr>
        <w:tabs>
          <w:tab w:val="left" w:pos="911"/>
        </w:tabs>
        <w:spacing w:before="36" w:line="276" w:lineRule="auto"/>
        <w:ind w:left="428" w:right="450" w:hanging="428"/>
        <w:jc w:val="both"/>
        <w:rPr>
          <w:sz w:val="24"/>
        </w:rPr>
      </w:pPr>
      <w:r>
        <w:rPr>
          <w:color w:val="221F1F"/>
          <w:sz w:val="24"/>
        </w:rPr>
        <w:t>Interconnectedness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mutual</w:t>
      </w:r>
      <w:r>
        <w:rPr>
          <w:color w:val="221F1F"/>
          <w:spacing w:val="-6"/>
          <w:sz w:val="24"/>
        </w:rPr>
        <w:t xml:space="preserve"> </w:t>
      </w:r>
      <w:proofErr w:type="spellStart"/>
      <w:r>
        <w:rPr>
          <w:color w:val="221F1F"/>
          <w:sz w:val="24"/>
        </w:rPr>
        <w:t>fulfilment</w:t>
      </w:r>
      <w:proofErr w:type="spellEnd"/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among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four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orders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nature- recyclability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self-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regulation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nature</w:t>
      </w:r>
    </w:p>
    <w:p w:rsidR="008F433F" w:rsidRDefault="008F433F" w:rsidP="008F433F">
      <w:pPr>
        <w:pStyle w:val="ListParagraph"/>
        <w:numPr>
          <w:ilvl w:val="0"/>
          <w:numId w:val="36"/>
        </w:numPr>
        <w:tabs>
          <w:tab w:val="left" w:pos="911"/>
        </w:tabs>
        <w:spacing w:before="3"/>
        <w:ind w:left="366" w:hanging="366"/>
        <w:jc w:val="both"/>
        <w:rPr>
          <w:sz w:val="24"/>
        </w:rPr>
      </w:pPr>
      <w:r>
        <w:rPr>
          <w:color w:val="221F1F"/>
          <w:spacing w:val="-1"/>
          <w:sz w:val="24"/>
        </w:rPr>
        <w:t>Understanding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pacing w:val="-1"/>
          <w:sz w:val="24"/>
        </w:rPr>
        <w:t>Existence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pacing w:val="-1"/>
          <w:sz w:val="24"/>
        </w:rPr>
        <w:t>as</w:t>
      </w:r>
      <w:r>
        <w:rPr>
          <w:color w:val="221F1F"/>
          <w:sz w:val="24"/>
        </w:rPr>
        <w:t xml:space="preserve"> </w:t>
      </w:r>
      <w:r>
        <w:rPr>
          <w:color w:val="221F1F"/>
          <w:spacing w:val="-1"/>
          <w:sz w:val="24"/>
        </w:rPr>
        <w:t>Co-existence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pacing w:val="-1"/>
          <w:sz w:val="24"/>
        </w:rPr>
        <w:t xml:space="preserve">of </w:t>
      </w:r>
      <w:r>
        <w:rPr>
          <w:color w:val="221F1F"/>
          <w:sz w:val="24"/>
        </w:rPr>
        <w:t>mutually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interacting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units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all-pervasive</w:t>
      </w:r>
      <w:r>
        <w:rPr>
          <w:color w:val="221F1F"/>
          <w:spacing w:val="-17"/>
          <w:sz w:val="24"/>
        </w:rPr>
        <w:t xml:space="preserve"> </w:t>
      </w:r>
      <w:r>
        <w:rPr>
          <w:color w:val="221F1F"/>
          <w:sz w:val="24"/>
        </w:rPr>
        <w:t>space</w:t>
      </w:r>
    </w:p>
    <w:p w:rsidR="008F433F" w:rsidRDefault="008F433F" w:rsidP="008F433F">
      <w:pPr>
        <w:pStyle w:val="ListParagraph"/>
        <w:numPr>
          <w:ilvl w:val="0"/>
          <w:numId w:val="36"/>
        </w:numPr>
        <w:tabs>
          <w:tab w:val="left" w:pos="911"/>
        </w:tabs>
        <w:spacing w:before="36"/>
        <w:ind w:left="366" w:hanging="366"/>
        <w:jc w:val="both"/>
        <w:rPr>
          <w:sz w:val="24"/>
        </w:rPr>
      </w:pPr>
      <w:r>
        <w:rPr>
          <w:color w:val="221F1F"/>
          <w:spacing w:val="-1"/>
          <w:sz w:val="24"/>
        </w:rPr>
        <w:t>Holistic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pacing w:val="-1"/>
          <w:sz w:val="24"/>
        </w:rPr>
        <w:t>perception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pacing w:val="-1"/>
          <w:sz w:val="24"/>
        </w:rPr>
        <w:t>of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harmony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at</w:t>
      </w:r>
      <w:r>
        <w:rPr>
          <w:color w:val="221F1F"/>
          <w:spacing w:val="8"/>
          <w:sz w:val="24"/>
        </w:rPr>
        <w:t xml:space="preserve"> </w:t>
      </w:r>
      <w:r>
        <w:rPr>
          <w:color w:val="221F1F"/>
          <w:sz w:val="24"/>
        </w:rPr>
        <w:t>all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levels of</w:t>
      </w:r>
      <w:r>
        <w:rPr>
          <w:color w:val="221F1F"/>
          <w:spacing w:val="-28"/>
          <w:sz w:val="24"/>
        </w:rPr>
        <w:t xml:space="preserve"> </w:t>
      </w:r>
      <w:r>
        <w:rPr>
          <w:color w:val="221F1F"/>
          <w:sz w:val="24"/>
        </w:rPr>
        <w:t>existence.</w:t>
      </w:r>
    </w:p>
    <w:p w:rsidR="008F433F" w:rsidRDefault="008F433F" w:rsidP="008F433F">
      <w:pPr>
        <w:pStyle w:val="BodyText"/>
        <w:spacing w:before="42" w:line="276" w:lineRule="auto"/>
        <w:ind w:left="1" w:right="572"/>
        <w:jc w:val="both"/>
      </w:pPr>
      <w:r>
        <w:rPr>
          <w:color w:val="221F1F"/>
        </w:rPr>
        <w:t>Include practice sessions to discuss human being as cause of imbalance in nature (film “Home” can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used),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pollution,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depletion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resources and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role of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technology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etc.</w:t>
      </w:r>
    </w:p>
    <w:p w:rsidR="008F433F" w:rsidRDefault="008F433F" w:rsidP="008F433F">
      <w:pPr>
        <w:pStyle w:val="BodyText"/>
        <w:spacing w:before="8"/>
        <w:rPr>
          <w:sz w:val="28"/>
        </w:rPr>
      </w:pPr>
    </w:p>
    <w:p w:rsidR="008F433F" w:rsidRDefault="008F433F" w:rsidP="008F433F">
      <w:pPr>
        <w:spacing w:line="276" w:lineRule="auto"/>
        <w:ind w:right="459"/>
        <w:rPr>
          <w:b/>
          <w:sz w:val="24"/>
        </w:rPr>
      </w:pPr>
      <w:r>
        <w:rPr>
          <w:b/>
          <w:color w:val="221F1F"/>
          <w:sz w:val="24"/>
        </w:rPr>
        <w:t>Module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5: Implications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of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the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above</w:t>
      </w:r>
      <w:r>
        <w:rPr>
          <w:b/>
          <w:color w:val="221F1F"/>
          <w:spacing w:val="-6"/>
          <w:sz w:val="24"/>
        </w:rPr>
        <w:t xml:space="preserve"> </w:t>
      </w:r>
      <w:r>
        <w:rPr>
          <w:b/>
          <w:color w:val="221F1F"/>
          <w:sz w:val="24"/>
        </w:rPr>
        <w:t>Holistic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Understanding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of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Harmony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on</w:t>
      </w:r>
      <w:r>
        <w:rPr>
          <w:b/>
          <w:color w:val="221F1F"/>
          <w:spacing w:val="58"/>
          <w:sz w:val="24"/>
        </w:rPr>
        <w:t xml:space="preserve"> </w:t>
      </w:r>
      <w:r>
        <w:rPr>
          <w:b/>
          <w:color w:val="221F1F"/>
          <w:sz w:val="24"/>
        </w:rPr>
        <w:lastRenderedPageBreak/>
        <w:t>Professional</w:t>
      </w:r>
      <w:r>
        <w:rPr>
          <w:b/>
          <w:color w:val="221F1F"/>
          <w:spacing w:val="-57"/>
          <w:sz w:val="24"/>
        </w:rPr>
        <w:t xml:space="preserve"> </w:t>
      </w:r>
      <w:r>
        <w:rPr>
          <w:b/>
          <w:color w:val="221F1F"/>
          <w:sz w:val="24"/>
        </w:rPr>
        <w:t>Ethics</w:t>
      </w:r>
    </w:p>
    <w:p w:rsidR="008F433F" w:rsidRDefault="008F433F" w:rsidP="008F433F">
      <w:pPr>
        <w:pStyle w:val="ListParagraph"/>
        <w:numPr>
          <w:ilvl w:val="0"/>
          <w:numId w:val="36"/>
        </w:numPr>
        <w:tabs>
          <w:tab w:val="left" w:pos="911"/>
        </w:tabs>
        <w:spacing w:line="270" w:lineRule="exact"/>
        <w:ind w:left="366" w:hanging="366"/>
        <w:jc w:val="both"/>
        <w:rPr>
          <w:sz w:val="24"/>
        </w:rPr>
      </w:pPr>
      <w:r>
        <w:rPr>
          <w:color w:val="221F1F"/>
          <w:sz w:val="24"/>
        </w:rPr>
        <w:t>Natural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acceptance of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human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values</w:t>
      </w:r>
    </w:p>
    <w:p w:rsidR="008F433F" w:rsidRDefault="008F433F" w:rsidP="008F433F">
      <w:pPr>
        <w:pStyle w:val="ListParagraph"/>
        <w:numPr>
          <w:ilvl w:val="0"/>
          <w:numId w:val="36"/>
        </w:numPr>
        <w:tabs>
          <w:tab w:val="left" w:pos="911"/>
        </w:tabs>
        <w:spacing w:before="36"/>
        <w:ind w:left="366" w:hanging="366"/>
        <w:jc w:val="both"/>
        <w:rPr>
          <w:sz w:val="24"/>
        </w:rPr>
      </w:pPr>
      <w:r>
        <w:rPr>
          <w:color w:val="221F1F"/>
          <w:spacing w:val="-1"/>
          <w:sz w:val="24"/>
        </w:rPr>
        <w:t>Definitiveness</w:t>
      </w:r>
      <w:r>
        <w:rPr>
          <w:color w:val="221F1F"/>
          <w:sz w:val="24"/>
        </w:rPr>
        <w:t xml:space="preserve"> of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Ethical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Human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Conduct</w:t>
      </w:r>
    </w:p>
    <w:p w:rsidR="008F433F" w:rsidRDefault="008F433F" w:rsidP="008F433F">
      <w:pPr>
        <w:pStyle w:val="ListParagraph"/>
        <w:numPr>
          <w:ilvl w:val="0"/>
          <w:numId w:val="36"/>
        </w:numPr>
        <w:tabs>
          <w:tab w:val="left" w:pos="911"/>
        </w:tabs>
        <w:spacing w:before="41"/>
        <w:ind w:left="366" w:hanging="366"/>
        <w:jc w:val="both"/>
        <w:rPr>
          <w:sz w:val="24"/>
        </w:rPr>
      </w:pPr>
      <w:r>
        <w:rPr>
          <w:color w:val="221F1F"/>
          <w:sz w:val="24"/>
        </w:rPr>
        <w:t>Basis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for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Humanistic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Education,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Humanistic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Constitution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Humanistic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Universal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Order</w:t>
      </w:r>
    </w:p>
    <w:p w:rsidR="008F433F" w:rsidRDefault="008F433F" w:rsidP="008F433F">
      <w:pPr>
        <w:pStyle w:val="ListParagraph"/>
        <w:numPr>
          <w:ilvl w:val="0"/>
          <w:numId w:val="36"/>
        </w:numPr>
        <w:tabs>
          <w:tab w:val="left" w:pos="973"/>
        </w:tabs>
        <w:spacing w:before="40" w:line="276" w:lineRule="auto"/>
        <w:ind w:left="428" w:right="376" w:hanging="428"/>
        <w:jc w:val="both"/>
        <w:rPr>
          <w:sz w:val="24"/>
        </w:rPr>
      </w:pPr>
      <w:r>
        <w:rPr>
          <w:color w:val="221F1F"/>
          <w:sz w:val="24"/>
        </w:rPr>
        <w:t>Competence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professional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ethics: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a.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Ability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utilize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professional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competence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for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augmenting universal human order b. Ability to identify the scope and characteristics of people-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friendly and eco-friendly production systems, c. Ability to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identify and develop appropriate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technologies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management</w:t>
      </w:r>
      <w:r>
        <w:rPr>
          <w:color w:val="221F1F"/>
          <w:spacing w:val="6"/>
          <w:sz w:val="24"/>
        </w:rPr>
        <w:t xml:space="preserve"> </w:t>
      </w:r>
      <w:r>
        <w:rPr>
          <w:color w:val="221F1F"/>
          <w:sz w:val="24"/>
        </w:rPr>
        <w:t>patterns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for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above production</w:t>
      </w:r>
      <w:r>
        <w:rPr>
          <w:color w:val="221F1F"/>
          <w:spacing w:val="14"/>
          <w:sz w:val="24"/>
        </w:rPr>
        <w:t xml:space="preserve"> </w:t>
      </w:r>
      <w:r>
        <w:rPr>
          <w:color w:val="221F1F"/>
          <w:sz w:val="24"/>
        </w:rPr>
        <w:t>systems.</w:t>
      </w:r>
    </w:p>
    <w:p w:rsidR="008F433F" w:rsidRDefault="008F433F" w:rsidP="008F433F">
      <w:pPr>
        <w:pStyle w:val="ListParagraph"/>
        <w:numPr>
          <w:ilvl w:val="0"/>
          <w:numId w:val="36"/>
        </w:numPr>
        <w:tabs>
          <w:tab w:val="left" w:pos="911"/>
        </w:tabs>
        <w:spacing w:before="3"/>
        <w:ind w:left="366" w:hanging="366"/>
        <w:jc w:val="both"/>
        <w:rPr>
          <w:sz w:val="24"/>
        </w:rPr>
      </w:pPr>
      <w:r>
        <w:rPr>
          <w:color w:val="221F1F"/>
          <w:sz w:val="24"/>
        </w:rPr>
        <w:t>Case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studies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z w:val="24"/>
        </w:rPr>
        <w:t>typical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holistic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technologies,</w:t>
      </w:r>
      <w:r>
        <w:rPr>
          <w:color w:val="221F1F"/>
          <w:spacing w:val="9"/>
          <w:sz w:val="24"/>
        </w:rPr>
        <w:t xml:space="preserve"> </w:t>
      </w:r>
      <w:r>
        <w:rPr>
          <w:color w:val="221F1F"/>
          <w:sz w:val="24"/>
        </w:rPr>
        <w:t>management</w:t>
      </w:r>
      <w:r>
        <w:rPr>
          <w:color w:val="221F1F"/>
          <w:spacing w:val="5"/>
          <w:sz w:val="24"/>
        </w:rPr>
        <w:t xml:space="preserve"> </w:t>
      </w:r>
      <w:r>
        <w:rPr>
          <w:color w:val="221F1F"/>
          <w:sz w:val="24"/>
        </w:rPr>
        <w:t>models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13"/>
          <w:sz w:val="24"/>
        </w:rPr>
        <w:t xml:space="preserve"> </w:t>
      </w:r>
      <w:r>
        <w:rPr>
          <w:color w:val="221F1F"/>
          <w:sz w:val="24"/>
        </w:rPr>
        <w:t>production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systems</w:t>
      </w:r>
    </w:p>
    <w:p w:rsidR="008F433F" w:rsidRDefault="008F433F" w:rsidP="008F433F">
      <w:pPr>
        <w:pStyle w:val="ListParagraph"/>
        <w:numPr>
          <w:ilvl w:val="0"/>
          <w:numId w:val="36"/>
        </w:numPr>
        <w:tabs>
          <w:tab w:val="left" w:pos="949"/>
        </w:tabs>
        <w:spacing w:before="41" w:line="276" w:lineRule="auto"/>
        <w:ind w:left="428" w:right="369" w:hanging="428"/>
        <w:jc w:val="both"/>
        <w:rPr>
          <w:sz w:val="24"/>
        </w:rPr>
      </w:pPr>
      <w:r>
        <w:rPr>
          <w:color w:val="221F1F"/>
          <w:sz w:val="24"/>
        </w:rPr>
        <w:t>Strategy for transition from the present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state to Universal Human Order: a.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At the level of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individual: as socially and ecologically responsible engineers, technologists and managers b. At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the level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society: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as</w:t>
      </w:r>
      <w:r>
        <w:rPr>
          <w:color w:val="221F1F"/>
          <w:spacing w:val="6"/>
          <w:sz w:val="24"/>
        </w:rPr>
        <w:t xml:space="preserve"> </w:t>
      </w:r>
      <w:r>
        <w:rPr>
          <w:color w:val="221F1F"/>
          <w:sz w:val="24"/>
        </w:rPr>
        <w:t>mutually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enriching</w:t>
      </w:r>
      <w:r>
        <w:rPr>
          <w:color w:val="221F1F"/>
          <w:spacing w:val="6"/>
          <w:sz w:val="24"/>
        </w:rPr>
        <w:t xml:space="preserve"> </w:t>
      </w:r>
      <w:r>
        <w:rPr>
          <w:color w:val="221F1F"/>
          <w:sz w:val="24"/>
        </w:rPr>
        <w:t>institutions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organizations</w:t>
      </w:r>
    </w:p>
    <w:p w:rsidR="008F433F" w:rsidRDefault="008F433F" w:rsidP="008F433F">
      <w:pPr>
        <w:pStyle w:val="ListParagraph"/>
        <w:numPr>
          <w:ilvl w:val="0"/>
          <w:numId w:val="36"/>
        </w:numPr>
        <w:tabs>
          <w:tab w:val="left" w:pos="911"/>
        </w:tabs>
        <w:spacing w:before="4"/>
        <w:ind w:left="366" w:hanging="366"/>
        <w:jc w:val="both"/>
        <w:rPr>
          <w:sz w:val="24"/>
        </w:rPr>
      </w:pPr>
      <w:r>
        <w:rPr>
          <w:color w:val="221F1F"/>
          <w:sz w:val="24"/>
        </w:rPr>
        <w:t>Sum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up.</w:t>
      </w:r>
    </w:p>
    <w:p w:rsidR="008F433F" w:rsidRDefault="008F433F" w:rsidP="008F433F">
      <w:pPr>
        <w:pStyle w:val="BodyText"/>
        <w:spacing w:before="31" w:line="280" w:lineRule="auto"/>
        <w:ind w:left="1" w:right="862"/>
        <w:jc w:val="both"/>
      </w:pPr>
      <w:r>
        <w:rPr>
          <w:color w:val="221F1F"/>
        </w:rPr>
        <w:t>Include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practice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Exercises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Case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Studies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will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taken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up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Practice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(tutorial)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Sessions</w:t>
      </w:r>
      <w:r>
        <w:rPr>
          <w:color w:val="221F1F"/>
          <w:spacing w:val="-3"/>
        </w:rPr>
        <w:t xml:space="preserve"> </w:t>
      </w:r>
      <w:proofErr w:type="spellStart"/>
      <w:r>
        <w:rPr>
          <w:color w:val="221F1F"/>
        </w:rPr>
        <w:t>eg</w:t>
      </w:r>
      <w:proofErr w:type="spellEnd"/>
      <w:r>
        <w:rPr>
          <w:color w:val="221F1F"/>
        </w:rPr>
        <w:t>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discuss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conduct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as an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engineer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scientist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etc.</w:t>
      </w:r>
    </w:p>
    <w:p w:rsidR="008F433F" w:rsidRDefault="008F433F" w:rsidP="008F433F">
      <w:pPr>
        <w:pStyle w:val="BodyText"/>
        <w:spacing w:before="2"/>
        <w:rPr>
          <w:sz w:val="28"/>
        </w:rPr>
      </w:pPr>
    </w:p>
    <w:p w:rsidR="008F433F" w:rsidRDefault="008F433F" w:rsidP="008F433F">
      <w:pPr>
        <w:tabs>
          <w:tab w:val="left" w:pos="848"/>
        </w:tabs>
        <w:jc w:val="both"/>
        <w:rPr>
          <w:b/>
          <w:sz w:val="24"/>
        </w:rPr>
      </w:pPr>
      <w:r>
        <w:rPr>
          <w:b/>
          <w:color w:val="221F1F"/>
          <w:sz w:val="24"/>
        </w:rPr>
        <w:t>READINGS:</w:t>
      </w:r>
    </w:p>
    <w:p w:rsidR="008F433F" w:rsidRPr="007F391F" w:rsidRDefault="008F433F" w:rsidP="008F433F">
      <w:pPr>
        <w:tabs>
          <w:tab w:val="left" w:pos="910"/>
        </w:tabs>
        <w:spacing w:before="32"/>
        <w:rPr>
          <w:b/>
          <w:color w:val="221F1F"/>
          <w:sz w:val="24"/>
        </w:rPr>
      </w:pPr>
      <w:r w:rsidRPr="007F391F">
        <w:rPr>
          <w:b/>
          <w:color w:val="221F1F"/>
          <w:sz w:val="24"/>
        </w:rPr>
        <w:t>Text</w:t>
      </w:r>
      <w:r w:rsidRPr="007F391F">
        <w:rPr>
          <w:b/>
          <w:color w:val="221F1F"/>
          <w:spacing w:val="-2"/>
          <w:sz w:val="24"/>
        </w:rPr>
        <w:t xml:space="preserve"> </w:t>
      </w:r>
      <w:r w:rsidRPr="007F391F">
        <w:rPr>
          <w:b/>
          <w:color w:val="221F1F"/>
          <w:sz w:val="24"/>
        </w:rPr>
        <w:t>Book</w:t>
      </w:r>
    </w:p>
    <w:p w:rsidR="008F433F" w:rsidRDefault="008F433F" w:rsidP="008F433F">
      <w:pPr>
        <w:pStyle w:val="ListParagraph"/>
        <w:numPr>
          <w:ilvl w:val="0"/>
          <w:numId w:val="38"/>
        </w:numPr>
        <w:tabs>
          <w:tab w:val="left" w:pos="1266"/>
        </w:tabs>
        <w:spacing w:before="40" w:line="259" w:lineRule="auto"/>
        <w:ind w:right="716"/>
        <w:jc w:val="both"/>
        <w:rPr>
          <w:sz w:val="24"/>
        </w:rPr>
      </w:pPr>
      <w:r>
        <w:rPr>
          <w:color w:val="221F1F"/>
          <w:sz w:val="24"/>
        </w:rPr>
        <w:t>Human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Values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and Professional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Ethics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by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R</w:t>
      </w:r>
      <w:r>
        <w:rPr>
          <w:color w:val="221F1F"/>
          <w:spacing w:val="-2"/>
          <w:sz w:val="24"/>
        </w:rPr>
        <w:t xml:space="preserve"> </w:t>
      </w:r>
      <w:proofErr w:type="spellStart"/>
      <w:r>
        <w:rPr>
          <w:color w:val="221F1F"/>
          <w:sz w:val="24"/>
        </w:rPr>
        <w:t>R</w:t>
      </w:r>
      <w:proofErr w:type="spellEnd"/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Gaur,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R</w:t>
      </w:r>
      <w:r>
        <w:rPr>
          <w:color w:val="221F1F"/>
          <w:spacing w:val="-7"/>
          <w:sz w:val="24"/>
        </w:rPr>
        <w:t xml:space="preserve"> </w:t>
      </w:r>
      <w:proofErr w:type="spellStart"/>
      <w:r>
        <w:rPr>
          <w:color w:val="221F1F"/>
          <w:sz w:val="24"/>
        </w:rPr>
        <w:t>Sangal</w:t>
      </w:r>
      <w:proofErr w:type="spellEnd"/>
      <w:r>
        <w:rPr>
          <w:color w:val="221F1F"/>
          <w:sz w:val="24"/>
        </w:rPr>
        <w:t>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G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 xml:space="preserve">P </w:t>
      </w:r>
      <w:proofErr w:type="spellStart"/>
      <w:r>
        <w:rPr>
          <w:color w:val="221F1F"/>
          <w:sz w:val="24"/>
        </w:rPr>
        <w:t>Bagaria</w:t>
      </w:r>
      <w:proofErr w:type="spellEnd"/>
      <w:r>
        <w:rPr>
          <w:color w:val="221F1F"/>
          <w:sz w:val="24"/>
        </w:rPr>
        <w:t>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Excel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Books,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New Delhi,</w:t>
      </w:r>
      <w:r>
        <w:rPr>
          <w:color w:val="221F1F"/>
          <w:spacing w:val="10"/>
          <w:sz w:val="24"/>
        </w:rPr>
        <w:t xml:space="preserve"> </w:t>
      </w:r>
      <w:r>
        <w:rPr>
          <w:color w:val="221F1F"/>
          <w:sz w:val="24"/>
        </w:rPr>
        <w:t>2010</w:t>
      </w:r>
    </w:p>
    <w:p w:rsidR="008F433F" w:rsidRDefault="008F433F" w:rsidP="008F433F">
      <w:pPr>
        <w:tabs>
          <w:tab w:val="left" w:pos="911"/>
        </w:tabs>
        <w:spacing w:before="129"/>
        <w:rPr>
          <w:b/>
          <w:color w:val="221F1F"/>
          <w:sz w:val="24"/>
        </w:rPr>
      </w:pPr>
      <w:r>
        <w:rPr>
          <w:b/>
          <w:color w:val="221F1F"/>
          <w:sz w:val="24"/>
        </w:rPr>
        <w:t>Reference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Books</w:t>
      </w:r>
    </w:p>
    <w:p w:rsidR="008F433F" w:rsidRDefault="008F433F" w:rsidP="008F433F">
      <w:pPr>
        <w:pStyle w:val="ListParagraph"/>
        <w:numPr>
          <w:ilvl w:val="1"/>
          <w:numId w:val="39"/>
        </w:numPr>
        <w:tabs>
          <w:tab w:val="left" w:pos="1266"/>
        </w:tabs>
        <w:spacing w:before="31"/>
        <w:jc w:val="both"/>
        <w:rPr>
          <w:sz w:val="24"/>
        </w:rPr>
      </w:pPr>
      <w:proofErr w:type="spellStart"/>
      <w:r>
        <w:rPr>
          <w:color w:val="221F1F"/>
          <w:sz w:val="24"/>
        </w:rPr>
        <w:t>Jeevan</w:t>
      </w:r>
      <w:proofErr w:type="spellEnd"/>
      <w:r>
        <w:rPr>
          <w:color w:val="221F1F"/>
          <w:spacing w:val="-7"/>
          <w:sz w:val="24"/>
        </w:rPr>
        <w:t xml:space="preserve"> </w:t>
      </w:r>
      <w:proofErr w:type="spellStart"/>
      <w:r>
        <w:rPr>
          <w:color w:val="221F1F"/>
          <w:sz w:val="24"/>
        </w:rPr>
        <w:t>Vidya</w:t>
      </w:r>
      <w:proofErr w:type="spellEnd"/>
      <w:r>
        <w:rPr>
          <w:color w:val="221F1F"/>
          <w:sz w:val="24"/>
        </w:rPr>
        <w:t>:</w:t>
      </w:r>
      <w:r>
        <w:rPr>
          <w:color w:val="221F1F"/>
          <w:spacing w:val="-2"/>
          <w:sz w:val="24"/>
        </w:rPr>
        <w:t xml:space="preserve"> </w:t>
      </w:r>
      <w:proofErr w:type="spellStart"/>
      <w:r>
        <w:rPr>
          <w:color w:val="221F1F"/>
          <w:sz w:val="24"/>
        </w:rPr>
        <w:t>Ek</w:t>
      </w:r>
      <w:proofErr w:type="spellEnd"/>
      <w:r>
        <w:rPr>
          <w:color w:val="221F1F"/>
          <w:spacing w:val="-2"/>
          <w:sz w:val="24"/>
        </w:rPr>
        <w:t xml:space="preserve"> </w:t>
      </w:r>
      <w:proofErr w:type="spellStart"/>
      <w:r>
        <w:rPr>
          <w:color w:val="221F1F"/>
          <w:sz w:val="24"/>
        </w:rPr>
        <w:t>Parichaya</w:t>
      </w:r>
      <w:proofErr w:type="spellEnd"/>
      <w:r>
        <w:rPr>
          <w:color w:val="221F1F"/>
          <w:sz w:val="24"/>
        </w:rPr>
        <w:t>, A</w:t>
      </w:r>
      <w:r>
        <w:rPr>
          <w:color w:val="221F1F"/>
          <w:spacing w:val="-7"/>
          <w:sz w:val="24"/>
        </w:rPr>
        <w:t xml:space="preserve"> </w:t>
      </w:r>
      <w:proofErr w:type="spellStart"/>
      <w:r>
        <w:rPr>
          <w:color w:val="221F1F"/>
          <w:sz w:val="24"/>
        </w:rPr>
        <w:t>Nagaraj</w:t>
      </w:r>
      <w:proofErr w:type="spellEnd"/>
      <w:r>
        <w:rPr>
          <w:color w:val="221F1F"/>
          <w:sz w:val="24"/>
        </w:rPr>
        <w:t xml:space="preserve">, </w:t>
      </w:r>
      <w:proofErr w:type="spellStart"/>
      <w:r>
        <w:rPr>
          <w:color w:val="221F1F"/>
          <w:sz w:val="24"/>
        </w:rPr>
        <w:t>Jeevan</w:t>
      </w:r>
      <w:proofErr w:type="spellEnd"/>
      <w:r>
        <w:rPr>
          <w:color w:val="221F1F"/>
          <w:spacing w:val="-7"/>
          <w:sz w:val="24"/>
        </w:rPr>
        <w:t xml:space="preserve"> </w:t>
      </w:r>
      <w:proofErr w:type="spellStart"/>
      <w:r>
        <w:rPr>
          <w:color w:val="221F1F"/>
          <w:sz w:val="24"/>
        </w:rPr>
        <w:t>Vidya</w:t>
      </w:r>
      <w:proofErr w:type="spellEnd"/>
      <w:r>
        <w:rPr>
          <w:color w:val="221F1F"/>
          <w:spacing w:val="-3"/>
          <w:sz w:val="24"/>
        </w:rPr>
        <w:t xml:space="preserve"> </w:t>
      </w:r>
      <w:proofErr w:type="spellStart"/>
      <w:r>
        <w:rPr>
          <w:color w:val="221F1F"/>
          <w:sz w:val="24"/>
        </w:rPr>
        <w:t>Prakashan</w:t>
      </w:r>
      <w:proofErr w:type="spellEnd"/>
      <w:r>
        <w:rPr>
          <w:color w:val="221F1F"/>
          <w:sz w:val="24"/>
        </w:rPr>
        <w:t xml:space="preserve">, </w:t>
      </w:r>
      <w:proofErr w:type="spellStart"/>
      <w:r>
        <w:rPr>
          <w:color w:val="221F1F"/>
          <w:sz w:val="24"/>
        </w:rPr>
        <w:t>Amarkantak</w:t>
      </w:r>
      <w:proofErr w:type="spellEnd"/>
      <w:r>
        <w:rPr>
          <w:color w:val="221F1F"/>
          <w:sz w:val="24"/>
        </w:rPr>
        <w:t>,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1999.</w:t>
      </w:r>
    </w:p>
    <w:p w:rsidR="008F433F" w:rsidRDefault="008F433F" w:rsidP="008F433F">
      <w:pPr>
        <w:pStyle w:val="ListParagraph"/>
        <w:numPr>
          <w:ilvl w:val="1"/>
          <w:numId w:val="39"/>
        </w:numPr>
        <w:tabs>
          <w:tab w:val="left" w:pos="1266"/>
        </w:tabs>
        <w:spacing w:before="22"/>
        <w:jc w:val="both"/>
        <w:rPr>
          <w:sz w:val="24"/>
        </w:rPr>
      </w:pPr>
      <w:r>
        <w:rPr>
          <w:color w:val="221F1F"/>
          <w:sz w:val="24"/>
        </w:rPr>
        <w:t>Human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Values,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A.N.</w:t>
      </w:r>
      <w:r>
        <w:rPr>
          <w:color w:val="221F1F"/>
          <w:spacing w:val="-3"/>
          <w:sz w:val="24"/>
        </w:rPr>
        <w:t xml:space="preserve"> </w:t>
      </w:r>
      <w:proofErr w:type="spellStart"/>
      <w:r>
        <w:rPr>
          <w:color w:val="221F1F"/>
          <w:sz w:val="24"/>
        </w:rPr>
        <w:t>Tripathi</w:t>
      </w:r>
      <w:proofErr w:type="spellEnd"/>
      <w:r>
        <w:rPr>
          <w:color w:val="221F1F"/>
          <w:sz w:val="24"/>
        </w:rPr>
        <w:t>,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New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Age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Intl.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Publishers,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New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Delhi,</w:t>
      </w:r>
      <w:r>
        <w:rPr>
          <w:color w:val="221F1F"/>
          <w:spacing w:val="16"/>
          <w:sz w:val="24"/>
        </w:rPr>
        <w:t xml:space="preserve"> </w:t>
      </w:r>
      <w:r>
        <w:rPr>
          <w:color w:val="221F1F"/>
          <w:sz w:val="24"/>
        </w:rPr>
        <w:t>2004.</w:t>
      </w:r>
    </w:p>
    <w:p w:rsidR="008F433F" w:rsidRDefault="008F433F" w:rsidP="008F433F">
      <w:pPr>
        <w:pStyle w:val="ListParagraph"/>
        <w:numPr>
          <w:ilvl w:val="1"/>
          <w:numId w:val="39"/>
        </w:numPr>
        <w:tabs>
          <w:tab w:val="left" w:pos="1266"/>
        </w:tabs>
        <w:spacing w:before="22"/>
        <w:jc w:val="both"/>
        <w:rPr>
          <w:sz w:val="24"/>
        </w:rPr>
      </w:pPr>
      <w:r>
        <w:rPr>
          <w:color w:val="221F1F"/>
          <w:sz w:val="24"/>
        </w:rPr>
        <w:t>The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Story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Stuff</w:t>
      </w:r>
      <w:r>
        <w:rPr>
          <w:color w:val="221F1F"/>
          <w:spacing w:val="-21"/>
          <w:sz w:val="24"/>
        </w:rPr>
        <w:t xml:space="preserve"> </w:t>
      </w:r>
      <w:r>
        <w:rPr>
          <w:color w:val="221F1F"/>
          <w:sz w:val="24"/>
        </w:rPr>
        <w:t>(Book).</w:t>
      </w:r>
    </w:p>
    <w:p w:rsidR="008F433F" w:rsidRPr="000C7E92" w:rsidRDefault="008F433F" w:rsidP="008F433F">
      <w:pPr>
        <w:pStyle w:val="ListParagraph"/>
        <w:numPr>
          <w:ilvl w:val="1"/>
          <w:numId w:val="39"/>
        </w:numPr>
        <w:tabs>
          <w:tab w:val="left" w:pos="1266"/>
        </w:tabs>
        <w:spacing w:before="6"/>
        <w:jc w:val="both"/>
        <w:rPr>
          <w:sz w:val="12"/>
        </w:rPr>
      </w:pPr>
      <w:r w:rsidRPr="000C7E92">
        <w:rPr>
          <w:color w:val="221F1F"/>
          <w:sz w:val="24"/>
        </w:rPr>
        <w:t>The</w:t>
      </w:r>
      <w:r w:rsidRPr="000C7E92">
        <w:rPr>
          <w:color w:val="221F1F"/>
          <w:spacing w:val="1"/>
          <w:sz w:val="24"/>
        </w:rPr>
        <w:t xml:space="preserve"> </w:t>
      </w:r>
      <w:r w:rsidRPr="000C7E92">
        <w:rPr>
          <w:color w:val="221F1F"/>
          <w:sz w:val="24"/>
        </w:rPr>
        <w:t>Story</w:t>
      </w:r>
      <w:r w:rsidRPr="000C7E92">
        <w:rPr>
          <w:color w:val="221F1F"/>
          <w:spacing w:val="-8"/>
          <w:sz w:val="24"/>
        </w:rPr>
        <w:t xml:space="preserve"> </w:t>
      </w:r>
      <w:r w:rsidRPr="000C7E92">
        <w:rPr>
          <w:color w:val="221F1F"/>
          <w:sz w:val="24"/>
        </w:rPr>
        <w:t>of</w:t>
      </w:r>
      <w:r w:rsidRPr="000C7E92">
        <w:rPr>
          <w:color w:val="221F1F"/>
          <w:spacing w:val="-5"/>
          <w:sz w:val="24"/>
        </w:rPr>
        <w:t xml:space="preserve"> </w:t>
      </w:r>
      <w:r w:rsidRPr="000C7E92">
        <w:rPr>
          <w:color w:val="221F1F"/>
          <w:sz w:val="24"/>
        </w:rPr>
        <w:t>My</w:t>
      </w:r>
      <w:r w:rsidRPr="000C7E92">
        <w:rPr>
          <w:color w:val="221F1F"/>
          <w:spacing w:val="-8"/>
          <w:sz w:val="24"/>
        </w:rPr>
        <w:t xml:space="preserve"> </w:t>
      </w:r>
      <w:r w:rsidRPr="000C7E92">
        <w:rPr>
          <w:color w:val="221F1F"/>
          <w:sz w:val="24"/>
        </w:rPr>
        <w:t>Experiments</w:t>
      </w:r>
      <w:r w:rsidRPr="000C7E92">
        <w:rPr>
          <w:color w:val="221F1F"/>
          <w:spacing w:val="1"/>
          <w:sz w:val="24"/>
        </w:rPr>
        <w:t xml:space="preserve"> </w:t>
      </w:r>
      <w:r w:rsidRPr="000C7E92">
        <w:rPr>
          <w:color w:val="221F1F"/>
          <w:sz w:val="24"/>
        </w:rPr>
        <w:t>with</w:t>
      </w:r>
      <w:r w:rsidRPr="000C7E92">
        <w:rPr>
          <w:color w:val="221F1F"/>
          <w:spacing w:val="-3"/>
          <w:sz w:val="24"/>
        </w:rPr>
        <w:t xml:space="preserve"> </w:t>
      </w:r>
      <w:r w:rsidRPr="000C7E92">
        <w:rPr>
          <w:color w:val="221F1F"/>
          <w:sz w:val="24"/>
        </w:rPr>
        <w:t>Truth</w:t>
      </w:r>
      <w:r w:rsidRPr="000C7E92">
        <w:rPr>
          <w:color w:val="221F1F"/>
          <w:spacing w:val="5"/>
          <w:sz w:val="24"/>
        </w:rPr>
        <w:t xml:space="preserve"> </w:t>
      </w:r>
      <w:r w:rsidRPr="000C7E92">
        <w:rPr>
          <w:color w:val="221F1F"/>
          <w:sz w:val="24"/>
        </w:rPr>
        <w:t>-</w:t>
      </w:r>
      <w:r w:rsidRPr="000C7E92">
        <w:rPr>
          <w:color w:val="221F1F"/>
          <w:spacing w:val="-1"/>
          <w:sz w:val="24"/>
        </w:rPr>
        <w:t xml:space="preserve"> </w:t>
      </w:r>
      <w:r w:rsidRPr="000C7E92">
        <w:rPr>
          <w:color w:val="221F1F"/>
          <w:sz w:val="24"/>
        </w:rPr>
        <w:t>by</w:t>
      </w:r>
      <w:r w:rsidRPr="000C7E92">
        <w:rPr>
          <w:color w:val="221F1F"/>
          <w:spacing w:val="-7"/>
          <w:sz w:val="24"/>
        </w:rPr>
        <w:t xml:space="preserve"> </w:t>
      </w:r>
      <w:r w:rsidRPr="000C7E92">
        <w:rPr>
          <w:color w:val="221F1F"/>
          <w:sz w:val="24"/>
        </w:rPr>
        <w:t xml:space="preserve">Mohandas </w:t>
      </w:r>
      <w:proofErr w:type="spellStart"/>
      <w:r w:rsidRPr="000C7E92">
        <w:rPr>
          <w:color w:val="221F1F"/>
          <w:sz w:val="24"/>
        </w:rPr>
        <w:t>Karamchand</w:t>
      </w:r>
      <w:proofErr w:type="spellEnd"/>
      <w:r w:rsidRPr="000C7E92">
        <w:rPr>
          <w:color w:val="221F1F"/>
          <w:spacing w:val="-28"/>
          <w:sz w:val="24"/>
        </w:rPr>
        <w:t xml:space="preserve"> </w:t>
      </w:r>
      <w:r w:rsidRPr="000C7E92">
        <w:rPr>
          <w:color w:val="221F1F"/>
          <w:sz w:val="24"/>
        </w:rPr>
        <w:t xml:space="preserve">Gandhi </w:t>
      </w:r>
    </w:p>
    <w:p w:rsidR="008F433F" w:rsidRDefault="008F433F" w:rsidP="008F433F">
      <w:pPr>
        <w:pStyle w:val="ListParagraph"/>
        <w:numPr>
          <w:ilvl w:val="1"/>
          <w:numId w:val="39"/>
        </w:numPr>
        <w:tabs>
          <w:tab w:val="left" w:pos="1266"/>
        </w:tabs>
        <w:spacing w:before="90"/>
        <w:jc w:val="both"/>
        <w:rPr>
          <w:sz w:val="24"/>
        </w:rPr>
      </w:pPr>
      <w:r>
        <w:rPr>
          <w:color w:val="221F1F"/>
          <w:sz w:val="24"/>
        </w:rPr>
        <w:t>Small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is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Beautiful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E.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F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Schumacher.</w:t>
      </w:r>
    </w:p>
    <w:p w:rsidR="008F433F" w:rsidRDefault="008F433F" w:rsidP="008F433F">
      <w:pPr>
        <w:pStyle w:val="ListParagraph"/>
        <w:numPr>
          <w:ilvl w:val="1"/>
          <w:numId w:val="39"/>
        </w:numPr>
        <w:tabs>
          <w:tab w:val="left" w:pos="1266"/>
        </w:tabs>
        <w:spacing w:before="26"/>
        <w:jc w:val="both"/>
        <w:rPr>
          <w:sz w:val="24"/>
        </w:rPr>
      </w:pPr>
      <w:r>
        <w:rPr>
          <w:color w:val="221F1F"/>
          <w:sz w:val="24"/>
        </w:rPr>
        <w:t>Slow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is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Beautiful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Cecile</w:t>
      </w:r>
      <w:r>
        <w:rPr>
          <w:color w:val="221F1F"/>
          <w:spacing w:val="8"/>
          <w:sz w:val="24"/>
        </w:rPr>
        <w:t xml:space="preserve"> </w:t>
      </w:r>
      <w:r>
        <w:rPr>
          <w:color w:val="221F1F"/>
          <w:sz w:val="24"/>
        </w:rPr>
        <w:t>Andrews</w:t>
      </w:r>
    </w:p>
    <w:p w:rsidR="008F433F" w:rsidRDefault="008F433F" w:rsidP="008F433F">
      <w:pPr>
        <w:pStyle w:val="ListParagraph"/>
        <w:numPr>
          <w:ilvl w:val="1"/>
          <w:numId w:val="39"/>
        </w:numPr>
        <w:tabs>
          <w:tab w:val="left" w:pos="1266"/>
        </w:tabs>
        <w:spacing w:before="22"/>
        <w:jc w:val="both"/>
        <w:rPr>
          <w:sz w:val="24"/>
        </w:rPr>
      </w:pPr>
      <w:r>
        <w:rPr>
          <w:color w:val="221F1F"/>
          <w:sz w:val="24"/>
        </w:rPr>
        <w:t>Economy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9"/>
          <w:sz w:val="24"/>
        </w:rPr>
        <w:t xml:space="preserve"> </w:t>
      </w:r>
      <w:r>
        <w:rPr>
          <w:color w:val="221F1F"/>
          <w:sz w:val="24"/>
        </w:rPr>
        <w:t>Permanence</w:t>
      </w:r>
      <w:r>
        <w:rPr>
          <w:color w:val="221F1F"/>
          <w:spacing w:val="7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8"/>
          <w:sz w:val="24"/>
        </w:rPr>
        <w:t xml:space="preserve"> </w:t>
      </w:r>
      <w:r>
        <w:rPr>
          <w:color w:val="221F1F"/>
          <w:sz w:val="24"/>
        </w:rPr>
        <w:t>J</w:t>
      </w:r>
      <w:r>
        <w:rPr>
          <w:color w:val="221F1F"/>
          <w:spacing w:val="4"/>
          <w:sz w:val="24"/>
        </w:rPr>
        <w:t xml:space="preserve"> </w:t>
      </w:r>
      <w:proofErr w:type="spellStart"/>
      <w:r>
        <w:rPr>
          <w:color w:val="221F1F"/>
          <w:sz w:val="24"/>
        </w:rPr>
        <w:t>CKumarappa</w:t>
      </w:r>
      <w:proofErr w:type="spellEnd"/>
    </w:p>
    <w:p w:rsidR="008F433F" w:rsidRDefault="008F433F" w:rsidP="008F433F">
      <w:pPr>
        <w:pStyle w:val="ListParagraph"/>
        <w:numPr>
          <w:ilvl w:val="1"/>
          <w:numId w:val="39"/>
        </w:numPr>
        <w:tabs>
          <w:tab w:val="left" w:pos="1266"/>
        </w:tabs>
        <w:spacing w:before="22"/>
        <w:jc w:val="both"/>
        <w:rPr>
          <w:sz w:val="24"/>
        </w:rPr>
      </w:pPr>
      <w:r>
        <w:rPr>
          <w:color w:val="221F1F"/>
          <w:sz w:val="24"/>
        </w:rPr>
        <w:t>Bharat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Mein</w:t>
      </w:r>
      <w:r>
        <w:rPr>
          <w:color w:val="221F1F"/>
          <w:spacing w:val="-2"/>
          <w:sz w:val="24"/>
        </w:rPr>
        <w:t xml:space="preserve"> </w:t>
      </w:r>
      <w:proofErr w:type="spellStart"/>
      <w:r>
        <w:rPr>
          <w:color w:val="221F1F"/>
          <w:sz w:val="24"/>
        </w:rPr>
        <w:t>Angreji</w:t>
      </w:r>
      <w:proofErr w:type="spellEnd"/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Raj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-15"/>
          <w:sz w:val="24"/>
        </w:rPr>
        <w:t xml:space="preserve"> </w:t>
      </w:r>
      <w:proofErr w:type="spellStart"/>
      <w:r>
        <w:rPr>
          <w:color w:val="221F1F"/>
          <w:sz w:val="24"/>
        </w:rPr>
        <w:t>PanditSunderlal</w:t>
      </w:r>
      <w:proofErr w:type="spellEnd"/>
    </w:p>
    <w:p w:rsidR="008F433F" w:rsidRDefault="008F433F" w:rsidP="008F433F">
      <w:pPr>
        <w:pStyle w:val="ListParagraph"/>
        <w:numPr>
          <w:ilvl w:val="1"/>
          <w:numId w:val="39"/>
        </w:numPr>
        <w:tabs>
          <w:tab w:val="left" w:pos="1266"/>
        </w:tabs>
        <w:spacing w:before="21"/>
        <w:jc w:val="both"/>
        <w:rPr>
          <w:sz w:val="24"/>
        </w:rPr>
      </w:pPr>
      <w:r>
        <w:rPr>
          <w:color w:val="221F1F"/>
          <w:sz w:val="24"/>
        </w:rPr>
        <w:t>Rediscovering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India -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by</w:t>
      </w:r>
      <w:r>
        <w:rPr>
          <w:color w:val="221F1F"/>
          <w:spacing w:val="-9"/>
          <w:sz w:val="24"/>
        </w:rPr>
        <w:t xml:space="preserve"> </w:t>
      </w:r>
      <w:proofErr w:type="spellStart"/>
      <w:r>
        <w:rPr>
          <w:color w:val="221F1F"/>
          <w:sz w:val="24"/>
        </w:rPr>
        <w:t>Dharampal</w:t>
      </w:r>
      <w:proofErr w:type="spellEnd"/>
    </w:p>
    <w:p w:rsidR="008F433F" w:rsidRDefault="008F433F" w:rsidP="008F433F">
      <w:pPr>
        <w:pStyle w:val="ListParagraph"/>
        <w:numPr>
          <w:ilvl w:val="1"/>
          <w:numId w:val="39"/>
        </w:numPr>
        <w:tabs>
          <w:tab w:val="left" w:pos="1266"/>
        </w:tabs>
        <w:spacing w:before="22"/>
        <w:jc w:val="both"/>
        <w:rPr>
          <w:sz w:val="24"/>
        </w:rPr>
      </w:pPr>
      <w:r>
        <w:rPr>
          <w:color w:val="221F1F"/>
          <w:sz w:val="24"/>
        </w:rPr>
        <w:t>Hind</w:t>
      </w:r>
      <w:r>
        <w:rPr>
          <w:color w:val="221F1F"/>
          <w:spacing w:val="-1"/>
          <w:sz w:val="24"/>
        </w:rPr>
        <w:t xml:space="preserve"> </w:t>
      </w:r>
      <w:proofErr w:type="spellStart"/>
      <w:r>
        <w:rPr>
          <w:color w:val="221F1F"/>
          <w:sz w:val="24"/>
        </w:rPr>
        <w:t>Swaraj</w:t>
      </w:r>
      <w:proofErr w:type="spellEnd"/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or Indian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Home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Rule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by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Mohandas K.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Gandhi</w:t>
      </w:r>
    </w:p>
    <w:p w:rsidR="008F433F" w:rsidRDefault="008F433F" w:rsidP="008F433F">
      <w:pPr>
        <w:pStyle w:val="ListParagraph"/>
        <w:numPr>
          <w:ilvl w:val="1"/>
          <w:numId w:val="39"/>
        </w:numPr>
        <w:tabs>
          <w:tab w:val="left" w:pos="1266"/>
        </w:tabs>
        <w:spacing w:before="22"/>
        <w:jc w:val="both"/>
        <w:rPr>
          <w:sz w:val="24"/>
        </w:rPr>
      </w:pPr>
      <w:r>
        <w:rPr>
          <w:color w:val="221F1F"/>
          <w:sz w:val="24"/>
        </w:rPr>
        <w:t>India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Wins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Freedom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1"/>
          <w:sz w:val="24"/>
        </w:rPr>
        <w:t xml:space="preserve"> </w:t>
      </w:r>
      <w:proofErr w:type="spellStart"/>
      <w:r>
        <w:rPr>
          <w:color w:val="221F1F"/>
          <w:sz w:val="24"/>
        </w:rPr>
        <w:t>Maulana</w:t>
      </w:r>
      <w:proofErr w:type="spellEnd"/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Abdul</w:t>
      </w:r>
      <w:r>
        <w:rPr>
          <w:color w:val="221F1F"/>
          <w:spacing w:val="-5"/>
          <w:sz w:val="24"/>
        </w:rPr>
        <w:t xml:space="preserve"> </w:t>
      </w:r>
      <w:proofErr w:type="spellStart"/>
      <w:r>
        <w:rPr>
          <w:color w:val="221F1F"/>
          <w:sz w:val="24"/>
        </w:rPr>
        <w:t>Kalam</w:t>
      </w:r>
      <w:proofErr w:type="spellEnd"/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Azad</w:t>
      </w:r>
    </w:p>
    <w:p w:rsidR="008F433F" w:rsidRDefault="008F433F" w:rsidP="008F433F">
      <w:pPr>
        <w:pStyle w:val="ListParagraph"/>
        <w:numPr>
          <w:ilvl w:val="1"/>
          <w:numId w:val="39"/>
        </w:numPr>
        <w:tabs>
          <w:tab w:val="left" w:pos="1266"/>
        </w:tabs>
        <w:spacing w:before="21"/>
        <w:jc w:val="both"/>
        <w:rPr>
          <w:sz w:val="24"/>
        </w:rPr>
      </w:pPr>
      <w:r>
        <w:rPr>
          <w:color w:val="221F1F"/>
          <w:sz w:val="24"/>
        </w:rPr>
        <w:t>Vivekananda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-2"/>
          <w:sz w:val="24"/>
        </w:rPr>
        <w:t xml:space="preserve"> </w:t>
      </w:r>
      <w:proofErr w:type="spellStart"/>
      <w:r>
        <w:rPr>
          <w:color w:val="221F1F"/>
          <w:sz w:val="24"/>
        </w:rPr>
        <w:t>Romain</w:t>
      </w:r>
      <w:proofErr w:type="spellEnd"/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Rolland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(English)</w:t>
      </w:r>
    </w:p>
    <w:p w:rsidR="008F433F" w:rsidRDefault="008F433F" w:rsidP="008F433F">
      <w:pPr>
        <w:pStyle w:val="ListParagraph"/>
        <w:numPr>
          <w:ilvl w:val="1"/>
          <w:numId w:val="39"/>
        </w:numPr>
        <w:tabs>
          <w:tab w:val="left" w:pos="1266"/>
        </w:tabs>
        <w:spacing w:before="22"/>
        <w:jc w:val="both"/>
        <w:rPr>
          <w:sz w:val="24"/>
        </w:rPr>
      </w:pPr>
      <w:r>
        <w:rPr>
          <w:color w:val="221F1F"/>
          <w:sz w:val="24"/>
        </w:rPr>
        <w:t>Gandhi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-2"/>
          <w:sz w:val="24"/>
        </w:rPr>
        <w:t xml:space="preserve"> </w:t>
      </w:r>
      <w:proofErr w:type="spellStart"/>
      <w:r>
        <w:rPr>
          <w:color w:val="221F1F"/>
          <w:sz w:val="24"/>
        </w:rPr>
        <w:t>Romain</w:t>
      </w:r>
      <w:proofErr w:type="spellEnd"/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Rolland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(English)</w:t>
      </w:r>
    </w:p>
    <w:p w:rsidR="008F433F" w:rsidRDefault="008F433F" w:rsidP="008F433F">
      <w:pPr>
        <w:pStyle w:val="BodyText"/>
        <w:spacing w:before="3"/>
        <w:rPr>
          <w:sz w:val="30"/>
        </w:rPr>
      </w:pPr>
    </w:p>
    <w:p w:rsidR="008F433F" w:rsidRDefault="008F433F" w:rsidP="008F433F">
      <w:pPr>
        <w:tabs>
          <w:tab w:val="left" w:pos="786"/>
        </w:tabs>
        <w:ind w:left="-3"/>
        <w:rPr>
          <w:b/>
          <w:sz w:val="24"/>
        </w:rPr>
      </w:pPr>
      <w:r>
        <w:rPr>
          <w:b/>
          <w:color w:val="221F1F"/>
          <w:sz w:val="24"/>
        </w:rPr>
        <w:lastRenderedPageBreak/>
        <w:t>MODE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OF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CONDUCT</w:t>
      </w:r>
      <w:r>
        <w:rPr>
          <w:b/>
          <w:color w:val="221F1F"/>
          <w:spacing w:val="-1"/>
          <w:sz w:val="24"/>
        </w:rPr>
        <w:t xml:space="preserve"> </w:t>
      </w:r>
    </w:p>
    <w:p w:rsidR="008F433F" w:rsidRDefault="008F433F" w:rsidP="008F433F">
      <w:pPr>
        <w:pStyle w:val="BodyText"/>
        <w:spacing w:before="36" w:line="271" w:lineRule="auto"/>
        <w:ind w:right="388"/>
        <w:jc w:val="both"/>
        <w:rPr>
          <w:color w:val="221F1F"/>
        </w:rPr>
      </w:pPr>
      <w:r>
        <w:rPr>
          <w:color w:val="221F1F"/>
        </w:rPr>
        <w:t>Lecture hours are to be used for lecture/practice sessions.</w:t>
      </w:r>
    </w:p>
    <w:p w:rsidR="008F433F" w:rsidRDefault="008F433F" w:rsidP="008F433F">
      <w:pPr>
        <w:pStyle w:val="BodyText"/>
        <w:spacing w:before="36" w:line="271" w:lineRule="auto"/>
        <w:ind w:right="388"/>
        <w:jc w:val="both"/>
      </w:pPr>
      <w:r>
        <w:rPr>
          <w:color w:val="221F1F"/>
        </w:rPr>
        <w:t>Lectures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hours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used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interactive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discussion, placing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proposals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about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topics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at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hand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motivating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students 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reflect,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explore and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verify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them.</w:t>
      </w:r>
    </w:p>
    <w:p w:rsidR="008F433F" w:rsidRDefault="008F433F" w:rsidP="008F433F">
      <w:pPr>
        <w:pStyle w:val="BodyText"/>
        <w:spacing w:before="1"/>
        <w:jc w:val="both"/>
      </w:pPr>
      <w:r>
        <w:rPr>
          <w:color w:val="221F1F"/>
        </w:rPr>
        <w:t>Practice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hours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used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practice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sessions.</w:t>
      </w:r>
    </w:p>
    <w:p w:rsidR="008F433F" w:rsidRDefault="008F433F" w:rsidP="008F433F">
      <w:pPr>
        <w:pStyle w:val="BodyText"/>
        <w:spacing w:before="45" w:line="273" w:lineRule="auto"/>
        <w:ind w:right="374"/>
        <w:jc w:val="both"/>
      </w:pPr>
      <w:r>
        <w:rPr>
          <w:color w:val="221F1F"/>
        </w:rPr>
        <w:t>While</w:t>
      </w:r>
      <w:r>
        <w:rPr>
          <w:color w:val="221F1F"/>
          <w:spacing w:val="-4"/>
        </w:rPr>
        <w:t xml:space="preserve"> </w:t>
      </w:r>
      <w:proofErr w:type="spellStart"/>
      <w:r>
        <w:rPr>
          <w:color w:val="221F1F"/>
        </w:rPr>
        <w:t>analysing</w:t>
      </w:r>
      <w:proofErr w:type="spellEnd"/>
      <w:r>
        <w:rPr>
          <w:color w:val="221F1F"/>
          <w:spacing w:val="-2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discussing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topic,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faculty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mentor’s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role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pointing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essential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elements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to help in sorting them out from the surface elements. In other words, help the students explore 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important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critical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elements.</w:t>
      </w:r>
    </w:p>
    <w:p w:rsidR="008F433F" w:rsidRDefault="008F433F" w:rsidP="008F433F">
      <w:pPr>
        <w:pStyle w:val="BodyText"/>
        <w:spacing w:line="276" w:lineRule="auto"/>
        <w:ind w:right="378"/>
        <w:jc w:val="both"/>
      </w:pPr>
      <w:r>
        <w:rPr>
          <w:color w:val="221F1F"/>
        </w:rPr>
        <w:t>In the discussions, particularly during practice sessions, the mentor encourages the student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to connect with one’s own self and do self-observation, self-reflection and self-exploration. Scenarios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may be used to initiate discussion. The student is encouraged to take up” ordinary” situations rather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than” extra-ordinary” situations. Such observations and their analyses are shared and discussed with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other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students and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faculty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mentor,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group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sitting.</w:t>
      </w:r>
    </w:p>
    <w:p w:rsidR="008F433F" w:rsidRDefault="008F433F" w:rsidP="008F433F">
      <w:pPr>
        <w:pStyle w:val="BodyText"/>
        <w:spacing w:line="276" w:lineRule="auto"/>
        <w:ind w:right="369"/>
        <w:jc w:val="both"/>
      </w:pPr>
      <w:r>
        <w:rPr>
          <w:color w:val="221F1F"/>
        </w:rPr>
        <w:t>Practice experiments are important for the course. The difference is that the laboratory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is everyday life, and practical are how you behave and work in real life. Depending on the nature of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topics, worksheets, home assignment and/or activity are included. The practice sessions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would also provide support to a student in performing actions commensurate to his/her beliefs. It is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intended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this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would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lead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development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commitment,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namely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behaving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working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based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on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basic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human values.</w:t>
      </w:r>
    </w:p>
    <w:p w:rsidR="008F433F" w:rsidRDefault="008F433F" w:rsidP="008F433F">
      <w:pPr>
        <w:pStyle w:val="BodyText"/>
        <w:spacing w:before="8"/>
        <w:rPr>
          <w:sz w:val="27"/>
        </w:rPr>
      </w:pPr>
    </w:p>
    <w:p w:rsidR="008F433F" w:rsidRDefault="008F433F" w:rsidP="008F433F">
      <w:pPr>
        <w:pStyle w:val="BodyText"/>
        <w:spacing w:line="276" w:lineRule="auto"/>
        <w:ind w:right="384"/>
        <w:jc w:val="both"/>
      </w:pPr>
      <w:r>
        <w:rPr>
          <w:color w:val="221F1F"/>
        </w:rPr>
        <w:t>It is recommended that this content be placed before the student as it is, in the form of a basic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foundation course, without including anything else or excluding any part of this content. Additional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content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may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be offered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separate,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higher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courses.</w:t>
      </w:r>
    </w:p>
    <w:p w:rsidR="008F433F" w:rsidRDefault="008F433F" w:rsidP="008F433F">
      <w:pPr>
        <w:pStyle w:val="BodyText"/>
        <w:spacing w:line="276" w:lineRule="auto"/>
        <w:ind w:right="384"/>
        <w:jc w:val="both"/>
      </w:pPr>
      <w:r>
        <w:rPr>
          <w:color w:val="221F1F"/>
          <w:spacing w:val="-1"/>
        </w:rPr>
        <w:t>This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course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1"/>
        </w:rPr>
        <w:t>is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1"/>
        </w:rPr>
        <w:t>to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1"/>
        </w:rPr>
        <w:t>be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taught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1"/>
        </w:rPr>
        <w:t>by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faculty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from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1"/>
        </w:rPr>
        <w:t>every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teaching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department,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including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HSS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faculty.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Teacher</w:t>
      </w:r>
      <w:r>
        <w:rPr>
          <w:color w:val="221F1F"/>
          <w:spacing w:val="-57"/>
        </w:rPr>
        <w:t xml:space="preserve"> </w:t>
      </w:r>
      <w:r>
        <w:rPr>
          <w:color w:val="221F1F"/>
          <w:spacing w:val="-1"/>
        </w:rPr>
        <w:t>preparation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1"/>
        </w:rPr>
        <w:t>with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1"/>
        </w:rPr>
        <w:t>a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minimum</w:t>
      </w:r>
      <w:r>
        <w:rPr>
          <w:color w:val="221F1F"/>
          <w:spacing w:val="-22"/>
        </w:rPr>
        <w:t xml:space="preserve"> </w:t>
      </w:r>
      <w:r>
        <w:rPr>
          <w:color w:val="221F1F"/>
          <w:spacing w:val="-1"/>
        </w:rPr>
        <w:t>exposure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to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at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1"/>
        </w:rPr>
        <w:t>least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1"/>
        </w:rPr>
        <w:t>one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8-day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1"/>
        </w:rPr>
        <w:t>FDP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1"/>
        </w:rPr>
        <w:t>on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1"/>
        </w:rPr>
        <w:t>Universal</w:t>
      </w:r>
      <w:r>
        <w:rPr>
          <w:color w:val="221F1F"/>
          <w:spacing w:val="-22"/>
        </w:rPr>
        <w:t xml:space="preserve"> </w:t>
      </w:r>
      <w:r>
        <w:rPr>
          <w:color w:val="221F1F"/>
        </w:rPr>
        <w:t>Human</w:t>
      </w:r>
      <w:r>
        <w:rPr>
          <w:color w:val="221F1F"/>
          <w:spacing w:val="32"/>
        </w:rPr>
        <w:t xml:space="preserve"> </w:t>
      </w:r>
      <w:r>
        <w:rPr>
          <w:color w:val="221F1F"/>
        </w:rPr>
        <w:t>Values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deemed</w:t>
      </w:r>
      <w:r>
        <w:rPr>
          <w:color w:val="221F1F"/>
          <w:spacing w:val="-58"/>
        </w:rPr>
        <w:t xml:space="preserve">        </w:t>
      </w:r>
      <w:r>
        <w:rPr>
          <w:color w:val="221F1F"/>
        </w:rPr>
        <w:t>essential.</w:t>
      </w:r>
    </w:p>
    <w:p w:rsidR="008F433F" w:rsidRDefault="008F433F" w:rsidP="008F433F">
      <w:pPr>
        <w:pStyle w:val="BodyText"/>
        <w:spacing w:before="6"/>
        <w:rPr>
          <w:sz w:val="12"/>
        </w:rPr>
      </w:pPr>
    </w:p>
    <w:p w:rsidR="008F433F" w:rsidRDefault="008F433F" w:rsidP="008F433F">
      <w:pPr>
        <w:pStyle w:val="BodyText"/>
        <w:spacing w:line="44" w:lineRule="exact"/>
        <w:ind w:left="506"/>
        <w:rPr>
          <w:sz w:val="4"/>
        </w:rPr>
      </w:pPr>
    </w:p>
    <w:p w:rsidR="008F433F" w:rsidRDefault="008F433F" w:rsidP="008F433F">
      <w:pPr>
        <w:tabs>
          <w:tab w:val="left" w:pos="791"/>
        </w:tabs>
        <w:spacing w:before="90"/>
        <w:rPr>
          <w:b/>
          <w:sz w:val="24"/>
        </w:rPr>
      </w:pPr>
      <w:r>
        <w:rPr>
          <w:b/>
          <w:color w:val="221F1F"/>
          <w:sz w:val="24"/>
        </w:rPr>
        <w:t>ASSESSMENT:</w:t>
      </w:r>
    </w:p>
    <w:p w:rsidR="008F433F" w:rsidRDefault="008F433F" w:rsidP="008F433F">
      <w:pPr>
        <w:pStyle w:val="BodyText"/>
        <w:spacing w:before="31" w:line="276" w:lineRule="auto"/>
        <w:ind w:right="382"/>
        <w:jc w:val="both"/>
      </w:pPr>
      <w:r>
        <w:rPr>
          <w:color w:val="221F1F"/>
        </w:rPr>
        <w:t>This is a compulsory credit course. The assessment is to provide a fair state of development of 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student, so participation in classroom discussions, self-assessment, peer assessment etc. will be used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lastRenderedPageBreak/>
        <w:t>evaluation.</w:t>
      </w:r>
    </w:p>
    <w:p w:rsidR="008F433F" w:rsidRDefault="008F433F" w:rsidP="008F433F">
      <w:pPr>
        <w:pStyle w:val="BodyText"/>
        <w:spacing w:before="3"/>
      </w:pPr>
      <w:r>
        <w:rPr>
          <w:color w:val="221F1F"/>
        </w:rPr>
        <w:t>Example:</w:t>
      </w:r>
    </w:p>
    <w:p w:rsidR="008F433F" w:rsidRDefault="008F433F" w:rsidP="008F433F">
      <w:pPr>
        <w:pStyle w:val="BodyText"/>
        <w:spacing w:before="41" w:line="276" w:lineRule="auto"/>
        <w:ind w:right="5513"/>
        <w:rPr>
          <w:color w:val="221F1F"/>
        </w:rPr>
      </w:pPr>
      <w:r>
        <w:rPr>
          <w:color w:val="221F1F"/>
        </w:rPr>
        <w:t>Assessment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by</w:t>
      </w:r>
    </w:p>
    <w:p w:rsidR="008F433F" w:rsidRDefault="008F433F" w:rsidP="008F433F">
      <w:pPr>
        <w:pStyle w:val="BodyText"/>
        <w:spacing w:before="41" w:line="276" w:lineRule="auto"/>
        <w:ind w:right="5513"/>
        <w:rPr>
          <w:color w:val="221F1F"/>
          <w:spacing w:val="-57"/>
        </w:rPr>
      </w:pPr>
      <w:r>
        <w:rPr>
          <w:color w:val="221F1F"/>
        </w:rPr>
        <w:t>faculty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mentor: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5 marks</w:t>
      </w:r>
      <w:r>
        <w:rPr>
          <w:color w:val="221F1F"/>
          <w:spacing w:val="-2"/>
        </w:rPr>
        <w:t xml:space="preserve">      </w:t>
      </w:r>
      <w:r>
        <w:rPr>
          <w:color w:val="221F1F"/>
          <w:spacing w:val="-57"/>
        </w:rPr>
        <w:t xml:space="preserve"> </w:t>
      </w:r>
    </w:p>
    <w:p w:rsidR="008F433F" w:rsidRDefault="008F433F" w:rsidP="008F433F">
      <w:pPr>
        <w:pStyle w:val="BodyText"/>
        <w:spacing w:before="41" w:line="276" w:lineRule="auto"/>
        <w:ind w:right="5513"/>
        <w:rPr>
          <w:color w:val="221F1F"/>
          <w:spacing w:val="-57"/>
        </w:rPr>
      </w:pPr>
      <w:r>
        <w:rPr>
          <w:color w:val="221F1F"/>
        </w:rPr>
        <w:t>Self-assessment: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5</w:t>
      </w:r>
      <w:r w:rsidRPr="00A30475">
        <w:rPr>
          <w:color w:val="221F1F"/>
        </w:rPr>
        <w:t xml:space="preserve"> </w:t>
      </w:r>
      <w:r>
        <w:rPr>
          <w:color w:val="221F1F"/>
        </w:rPr>
        <w:t>marks</w:t>
      </w:r>
      <w:r>
        <w:rPr>
          <w:color w:val="221F1F"/>
          <w:spacing w:val="-2"/>
        </w:rPr>
        <w:t xml:space="preserve">      </w:t>
      </w:r>
      <w:r>
        <w:rPr>
          <w:color w:val="221F1F"/>
          <w:spacing w:val="-57"/>
        </w:rPr>
        <w:t xml:space="preserve"> </w:t>
      </w:r>
    </w:p>
    <w:p w:rsidR="008F433F" w:rsidRDefault="008F433F" w:rsidP="008F433F">
      <w:pPr>
        <w:pStyle w:val="BodyText"/>
        <w:spacing w:before="4"/>
        <w:rPr>
          <w:color w:val="221F1F"/>
          <w:spacing w:val="-57"/>
        </w:rPr>
      </w:pPr>
      <w:r>
        <w:rPr>
          <w:color w:val="221F1F"/>
        </w:rPr>
        <w:t>Assessment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peers: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5</w:t>
      </w:r>
      <w:r w:rsidRPr="00A30475">
        <w:rPr>
          <w:color w:val="221F1F"/>
        </w:rPr>
        <w:t xml:space="preserve"> </w:t>
      </w:r>
      <w:r>
        <w:rPr>
          <w:color w:val="221F1F"/>
        </w:rPr>
        <w:t>marks</w:t>
      </w:r>
      <w:r>
        <w:rPr>
          <w:color w:val="221F1F"/>
          <w:spacing w:val="-2"/>
        </w:rPr>
        <w:t xml:space="preserve">      </w:t>
      </w:r>
      <w:r>
        <w:rPr>
          <w:color w:val="221F1F"/>
          <w:spacing w:val="-57"/>
        </w:rPr>
        <w:t xml:space="preserve"> </w:t>
      </w:r>
    </w:p>
    <w:p w:rsidR="008F433F" w:rsidRDefault="008F433F" w:rsidP="008F433F">
      <w:pPr>
        <w:pStyle w:val="BodyText"/>
        <w:spacing w:before="4"/>
        <w:rPr>
          <w:color w:val="221F1F"/>
          <w:spacing w:val="-57"/>
        </w:rPr>
      </w:pPr>
      <w:r>
        <w:rPr>
          <w:color w:val="221F1F"/>
        </w:rPr>
        <w:t>Socially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relevant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project/Group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Activities/Assignments: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10</w:t>
      </w:r>
      <w:r>
        <w:rPr>
          <w:color w:val="221F1F"/>
          <w:spacing w:val="-5"/>
        </w:rPr>
        <w:t xml:space="preserve"> marks</w:t>
      </w:r>
    </w:p>
    <w:p w:rsidR="008F433F" w:rsidRDefault="008F433F" w:rsidP="008F433F">
      <w:pPr>
        <w:pStyle w:val="BodyText"/>
        <w:spacing w:before="41" w:line="271" w:lineRule="auto"/>
        <w:ind w:right="2894"/>
      </w:pPr>
      <w:r>
        <w:rPr>
          <w:color w:val="221F1F"/>
        </w:rPr>
        <w:t>Semester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End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Examination:</w:t>
      </w:r>
      <w:r>
        <w:rPr>
          <w:color w:val="221F1F"/>
          <w:spacing w:val="2"/>
        </w:rPr>
        <w:t xml:space="preserve"> 75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marks</w:t>
      </w:r>
    </w:p>
    <w:p w:rsidR="008F433F" w:rsidRDefault="008F433F" w:rsidP="008F433F">
      <w:pPr>
        <w:pStyle w:val="BodyText"/>
        <w:spacing w:before="10"/>
      </w:pP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overall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pass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percentage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40%. In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case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student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fails,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he/she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must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repeat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course.</w:t>
      </w:r>
    </w:p>
    <w:p w:rsidR="008F433F" w:rsidRDefault="008F433F" w:rsidP="008F433F"/>
    <w:p w:rsidR="008F433F" w:rsidRDefault="008F433F" w:rsidP="008F433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8F433F" w:rsidRDefault="008F433F" w:rsidP="008F433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987C71" w:rsidRPr="008F433F" w:rsidRDefault="00987C71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987C71" w:rsidRPr="008F433F" w:rsidSect="00987C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Uralic">
    <w:altName w:val="Calibri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 Narrow">
    <w:altName w:val="Arial"/>
    <w:panose1 w:val="020B0606020202030204"/>
    <w:charset w:val="00"/>
    <w:family w:val="swiss"/>
    <w:pitch w:val="variable"/>
    <w:sig w:usb0="00000000" w:usb1="00000000" w:usb2="00000000" w:usb3="00000000" w:csb0="00000000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525C"/>
    <w:multiLevelType w:val="hybridMultilevel"/>
    <w:tmpl w:val="A1801304"/>
    <w:lvl w:ilvl="0" w:tplc="E7D42FB0">
      <w:start w:val="1"/>
      <w:numFmt w:val="decimal"/>
      <w:lvlText w:val="%1."/>
      <w:lvlJc w:val="left"/>
      <w:pPr>
        <w:ind w:left="790" w:hanging="245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95"/>
        <w:sz w:val="24"/>
        <w:szCs w:val="24"/>
        <w:lang w:val="en-US" w:eastAsia="en-US" w:bidi="ar-SA"/>
      </w:rPr>
    </w:lvl>
    <w:lvl w:ilvl="1" w:tplc="D77AE5D0">
      <w:numFmt w:val="bullet"/>
      <w:lvlText w:val="•"/>
      <w:lvlJc w:val="left"/>
      <w:pPr>
        <w:ind w:left="1788" w:hanging="245"/>
      </w:pPr>
      <w:rPr>
        <w:rFonts w:hint="default"/>
        <w:lang w:val="en-US" w:eastAsia="en-US" w:bidi="ar-SA"/>
      </w:rPr>
    </w:lvl>
    <w:lvl w:ilvl="2" w:tplc="0BBC999A">
      <w:numFmt w:val="bullet"/>
      <w:lvlText w:val="•"/>
      <w:lvlJc w:val="left"/>
      <w:pPr>
        <w:ind w:left="2777" w:hanging="245"/>
      </w:pPr>
      <w:rPr>
        <w:rFonts w:hint="default"/>
        <w:lang w:val="en-US" w:eastAsia="en-US" w:bidi="ar-SA"/>
      </w:rPr>
    </w:lvl>
    <w:lvl w:ilvl="3" w:tplc="3362B226">
      <w:numFmt w:val="bullet"/>
      <w:lvlText w:val="•"/>
      <w:lvlJc w:val="left"/>
      <w:pPr>
        <w:ind w:left="3765" w:hanging="245"/>
      </w:pPr>
      <w:rPr>
        <w:rFonts w:hint="default"/>
        <w:lang w:val="en-US" w:eastAsia="en-US" w:bidi="ar-SA"/>
      </w:rPr>
    </w:lvl>
    <w:lvl w:ilvl="4" w:tplc="094AA95E">
      <w:numFmt w:val="bullet"/>
      <w:lvlText w:val="•"/>
      <w:lvlJc w:val="left"/>
      <w:pPr>
        <w:ind w:left="4754" w:hanging="245"/>
      </w:pPr>
      <w:rPr>
        <w:rFonts w:hint="default"/>
        <w:lang w:val="en-US" w:eastAsia="en-US" w:bidi="ar-SA"/>
      </w:rPr>
    </w:lvl>
    <w:lvl w:ilvl="5" w:tplc="266C5F4A">
      <w:numFmt w:val="bullet"/>
      <w:lvlText w:val="•"/>
      <w:lvlJc w:val="left"/>
      <w:pPr>
        <w:ind w:left="5743" w:hanging="245"/>
      </w:pPr>
      <w:rPr>
        <w:rFonts w:hint="default"/>
        <w:lang w:val="en-US" w:eastAsia="en-US" w:bidi="ar-SA"/>
      </w:rPr>
    </w:lvl>
    <w:lvl w:ilvl="6" w:tplc="3184DBDC">
      <w:numFmt w:val="bullet"/>
      <w:lvlText w:val="•"/>
      <w:lvlJc w:val="left"/>
      <w:pPr>
        <w:ind w:left="6731" w:hanging="245"/>
      </w:pPr>
      <w:rPr>
        <w:rFonts w:hint="default"/>
        <w:lang w:val="en-US" w:eastAsia="en-US" w:bidi="ar-SA"/>
      </w:rPr>
    </w:lvl>
    <w:lvl w:ilvl="7" w:tplc="45E60512">
      <w:numFmt w:val="bullet"/>
      <w:lvlText w:val="•"/>
      <w:lvlJc w:val="left"/>
      <w:pPr>
        <w:ind w:left="7720" w:hanging="245"/>
      </w:pPr>
      <w:rPr>
        <w:rFonts w:hint="default"/>
        <w:lang w:val="en-US" w:eastAsia="en-US" w:bidi="ar-SA"/>
      </w:rPr>
    </w:lvl>
    <w:lvl w:ilvl="8" w:tplc="CA3E49B2">
      <w:numFmt w:val="bullet"/>
      <w:lvlText w:val="•"/>
      <w:lvlJc w:val="left"/>
      <w:pPr>
        <w:ind w:left="8709" w:hanging="245"/>
      </w:pPr>
      <w:rPr>
        <w:rFonts w:hint="default"/>
        <w:lang w:val="en-US" w:eastAsia="en-US" w:bidi="ar-SA"/>
      </w:rPr>
    </w:lvl>
  </w:abstractNum>
  <w:abstractNum w:abstractNumId="1">
    <w:nsid w:val="063A1AC6"/>
    <w:multiLevelType w:val="hybridMultilevel"/>
    <w:tmpl w:val="A0100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C338F"/>
    <w:multiLevelType w:val="hybridMultilevel"/>
    <w:tmpl w:val="7DB89788"/>
    <w:lvl w:ilvl="0" w:tplc="B886A2F2">
      <w:start w:val="1"/>
      <w:numFmt w:val="decimal"/>
      <w:lvlText w:val="%1."/>
      <w:lvlJc w:val="left"/>
      <w:pPr>
        <w:ind w:left="112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C60B964">
      <w:numFmt w:val="bullet"/>
      <w:lvlText w:val="•"/>
      <w:lvlJc w:val="left"/>
      <w:pPr>
        <w:ind w:left="2108" w:hanging="221"/>
      </w:pPr>
      <w:rPr>
        <w:rFonts w:hint="default"/>
        <w:lang w:val="en-US" w:eastAsia="en-US" w:bidi="ar-SA"/>
      </w:rPr>
    </w:lvl>
    <w:lvl w:ilvl="2" w:tplc="AA109D0A">
      <w:numFmt w:val="bullet"/>
      <w:lvlText w:val="•"/>
      <w:lvlJc w:val="left"/>
      <w:pPr>
        <w:ind w:left="3096" w:hanging="221"/>
      </w:pPr>
      <w:rPr>
        <w:rFonts w:hint="default"/>
        <w:lang w:val="en-US" w:eastAsia="en-US" w:bidi="ar-SA"/>
      </w:rPr>
    </w:lvl>
    <w:lvl w:ilvl="3" w:tplc="0F92C3D8">
      <w:numFmt w:val="bullet"/>
      <w:lvlText w:val="•"/>
      <w:lvlJc w:val="left"/>
      <w:pPr>
        <w:ind w:left="4084" w:hanging="221"/>
      </w:pPr>
      <w:rPr>
        <w:rFonts w:hint="default"/>
        <w:lang w:val="en-US" w:eastAsia="en-US" w:bidi="ar-SA"/>
      </w:rPr>
    </w:lvl>
    <w:lvl w:ilvl="4" w:tplc="BD5C0DE8">
      <w:numFmt w:val="bullet"/>
      <w:lvlText w:val="•"/>
      <w:lvlJc w:val="left"/>
      <w:pPr>
        <w:ind w:left="5072" w:hanging="221"/>
      </w:pPr>
      <w:rPr>
        <w:rFonts w:hint="default"/>
        <w:lang w:val="en-US" w:eastAsia="en-US" w:bidi="ar-SA"/>
      </w:rPr>
    </w:lvl>
    <w:lvl w:ilvl="5" w:tplc="C77ECFBE">
      <w:numFmt w:val="bullet"/>
      <w:lvlText w:val="•"/>
      <w:lvlJc w:val="left"/>
      <w:pPr>
        <w:ind w:left="6060" w:hanging="221"/>
      </w:pPr>
      <w:rPr>
        <w:rFonts w:hint="default"/>
        <w:lang w:val="en-US" w:eastAsia="en-US" w:bidi="ar-SA"/>
      </w:rPr>
    </w:lvl>
    <w:lvl w:ilvl="6" w:tplc="5B18FC42">
      <w:numFmt w:val="bullet"/>
      <w:lvlText w:val="•"/>
      <w:lvlJc w:val="left"/>
      <w:pPr>
        <w:ind w:left="7048" w:hanging="221"/>
      </w:pPr>
      <w:rPr>
        <w:rFonts w:hint="default"/>
        <w:lang w:val="en-US" w:eastAsia="en-US" w:bidi="ar-SA"/>
      </w:rPr>
    </w:lvl>
    <w:lvl w:ilvl="7" w:tplc="1882945C">
      <w:numFmt w:val="bullet"/>
      <w:lvlText w:val="•"/>
      <w:lvlJc w:val="left"/>
      <w:pPr>
        <w:ind w:left="8036" w:hanging="221"/>
      </w:pPr>
      <w:rPr>
        <w:rFonts w:hint="default"/>
        <w:lang w:val="en-US" w:eastAsia="en-US" w:bidi="ar-SA"/>
      </w:rPr>
    </w:lvl>
    <w:lvl w:ilvl="8" w:tplc="F2DA2C6A">
      <w:numFmt w:val="bullet"/>
      <w:lvlText w:val="•"/>
      <w:lvlJc w:val="left"/>
      <w:pPr>
        <w:ind w:left="9024" w:hanging="221"/>
      </w:pPr>
      <w:rPr>
        <w:rFonts w:hint="default"/>
        <w:lang w:val="en-US" w:eastAsia="en-US" w:bidi="ar-SA"/>
      </w:rPr>
    </w:lvl>
  </w:abstractNum>
  <w:abstractNum w:abstractNumId="3">
    <w:nsid w:val="12A73E43"/>
    <w:multiLevelType w:val="hybridMultilevel"/>
    <w:tmpl w:val="7F2ADFFA"/>
    <w:lvl w:ilvl="0" w:tplc="136430D4">
      <w:start w:val="1"/>
      <w:numFmt w:val="decimal"/>
      <w:lvlText w:val="%1."/>
      <w:lvlJc w:val="left"/>
      <w:pPr>
        <w:ind w:left="851" w:hanging="361"/>
      </w:pPr>
      <w:rPr>
        <w:rFonts w:ascii="Bookman Uralic" w:eastAsia="Bookman Uralic" w:hAnsi="Bookman Uralic" w:cs="Bookman Uralic" w:hint="default"/>
        <w:b w:val="0"/>
        <w:spacing w:val="-7"/>
        <w:w w:val="99"/>
        <w:sz w:val="22"/>
        <w:szCs w:val="22"/>
        <w:lang w:val="en-US" w:eastAsia="en-US" w:bidi="ar-SA"/>
      </w:rPr>
    </w:lvl>
    <w:lvl w:ilvl="1" w:tplc="450C6A1C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ar-SA"/>
      </w:rPr>
    </w:lvl>
    <w:lvl w:ilvl="2" w:tplc="1F40392A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ar-SA"/>
      </w:rPr>
    </w:lvl>
    <w:lvl w:ilvl="3" w:tplc="80CEF208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ar-SA"/>
      </w:rPr>
    </w:lvl>
    <w:lvl w:ilvl="4" w:tplc="C6C89D1E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ar-SA"/>
      </w:rPr>
    </w:lvl>
    <w:lvl w:ilvl="5" w:tplc="06F64A8E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ar-SA"/>
      </w:rPr>
    </w:lvl>
    <w:lvl w:ilvl="6" w:tplc="BCC0A2E4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ar-SA"/>
      </w:rPr>
    </w:lvl>
    <w:lvl w:ilvl="7" w:tplc="91E4780A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ar-SA"/>
      </w:rPr>
    </w:lvl>
    <w:lvl w:ilvl="8" w:tplc="77B25380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ar-SA"/>
      </w:rPr>
    </w:lvl>
  </w:abstractNum>
  <w:abstractNum w:abstractNumId="4">
    <w:nsid w:val="14687DE8"/>
    <w:multiLevelType w:val="hybridMultilevel"/>
    <w:tmpl w:val="73306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158E0"/>
    <w:multiLevelType w:val="hybridMultilevel"/>
    <w:tmpl w:val="82D6E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44F87"/>
    <w:multiLevelType w:val="hybridMultilevel"/>
    <w:tmpl w:val="F72CD744"/>
    <w:lvl w:ilvl="0" w:tplc="FF94537A">
      <w:start w:val="1"/>
      <w:numFmt w:val="decimal"/>
      <w:lvlText w:val="%1."/>
      <w:lvlJc w:val="left"/>
      <w:pPr>
        <w:ind w:left="405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C774A3E"/>
    <w:multiLevelType w:val="hybridMultilevel"/>
    <w:tmpl w:val="E6D038EA"/>
    <w:lvl w:ilvl="0" w:tplc="F1500998">
      <w:start w:val="1"/>
      <w:numFmt w:val="lowerLetter"/>
      <w:lvlText w:val="%1."/>
      <w:lvlJc w:val="left"/>
      <w:pPr>
        <w:ind w:left="900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454254AE">
      <w:numFmt w:val="bullet"/>
      <w:lvlText w:val="•"/>
      <w:lvlJc w:val="left"/>
      <w:pPr>
        <w:ind w:left="1910" w:hanging="358"/>
      </w:pPr>
      <w:rPr>
        <w:rFonts w:hint="default"/>
        <w:lang w:val="en-US" w:eastAsia="en-US" w:bidi="ar-SA"/>
      </w:rPr>
    </w:lvl>
    <w:lvl w:ilvl="2" w:tplc="2994816C">
      <w:numFmt w:val="bullet"/>
      <w:lvlText w:val="•"/>
      <w:lvlJc w:val="left"/>
      <w:pPr>
        <w:ind w:left="2920" w:hanging="358"/>
      </w:pPr>
      <w:rPr>
        <w:rFonts w:hint="default"/>
        <w:lang w:val="en-US" w:eastAsia="en-US" w:bidi="ar-SA"/>
      </w:rPr>
    </w:lvl>
    <w:lvl w:ilvl="3" w:tplc="6F489FB6">
      <w:numFmt w:val="bullet"/>
      <w:lvlText w:val="•"/>
      <w:lvlJc w:val="left"/>
      <w:pPr>
        <w:ind w:left="3930" w:hanging="358"/>
      </w:pPr>
      <w:rPr>
        <w:rFonts w:hint="default"/>
        <w:lang w:val="en-US" w:eastAsia="en-US" w:bidi="ar-SA"/>
      </w:rPr>
    </w:lvl>
    <w:lvl w:ilvl="4" w:tplc="9E7CA492">
      <w:numFmt w:val="bullet"/>
      <w:lvlText w:val="•"/>
      <w:lvlJc w:val="left"/>
      <w:pPr>
        <w:ind w:left="4940" w:hanging="358"/>
      </w:pPr>
      <w:rPr>
        <w:rFonts w:hint="default"/>
        <w:lang w:val="en-US" w:eastAsia="en-US" w:bidi="ar-SA"/>
      </w:rPr>
    </w:lvl>
    <w:lvl w:ilvl="5" w:tplc="F6468038">
      <w:numFmt w:val="bullet"/>
      <w:lvlText w:val="•"/>
      <w:lvlJc w:val="left"/>
      <w:pPr>
        <w:ind w:left="5950" w:hanging="358"/>
      </w:pPr>
      <w:rPr>
        <w:rFonts w:hint="default"/>
        <w:lang w:val="en-US" w:eastAsia="en-US" w:bidi="ar-SA"/>
      </w:rPr>
    </w:lvl>
    <w:lvl w:ilvl="6" w:tplc="52224542">
      <w:numFmt w:val="bullet"/>
      <w:lvlText w:val="•"/>
      <w:lvlJc w:val="left"/>
      <w:pPr>
        <w:ind w:left="6960" w:hanging="358"/>
      </w:pPr>
      <w:rPr>
        <w:rFonts w:hint="default"/>
        <w:lang w:val="en-US" w:eastAsia="en-US" w:bidi="ar-SA"/>
      </w:rPr>
    </w:lvl>
    <w:lvl w:ilvl="7" w:tplc="6192750A">
      <w:numFmt w:val="bullet"/>
      <w:lvlText w:val="•"/>
      <w:lvlJc w:val="left"/>
      <w:pPr>
        <w:ind w:left="7970" w:hanging="358"/>
      </w:pPr>
      <w:rPr>
        <w:rFonts w:hint="default"/>
        <w:lang w:val="en-US" w:eastAsia="en-US" w:bidi="ar-SA"/>
      </w:rPr>
    </w:lvl>
    <w:lvl w:ilvl="8" w:tplc="74848FE2">
      <w:numFmt w:val="bullet"/>
      <w:lvlText w:val="•"/>
      <w:lvlJc w:val="left"/>
      <w:pPr>
        <w:ind w:left="8980" w:hanging="358"/>
      </w:pPr>
      <w:rPr>
        <w:rFonts w:hint="default"/>
        <w:lang w:val="en-US" w:eastAsia="en-US" w:bidi="ar-SA"/>
      </w:rPr>
    </w:lvl>
  </w:abstractNum>
  <w:abstractNum w:abstractNumId="8">
    <w:nsid w:val="1D9B6F66"/>
    <w:multiLevelType w:val="hybridMultilevel"/>
    <w:tmpl w:val="A470F2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E6CEE"/>
    <w:multiLevelType w:val="hybridMultilevel"/>
    <w:tmpl w:val="7FE4C86E"/>
    <w:lvl w:ilvl="0" w:tplc="D11814AC">
      <w:start w:val="1"/>
      <w:numFmt w:val="decimal"/>
      <w:lvlText w:val="%1."/>
      <w:lvlJc w:val="left"/>
      <w:pPr>
        <w:ind w:left="1320" w:hanging="6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78282266">
      <w:start w:val="1"/>
      <w:numFmt w:val="decimal"/>
      <w:lvlText w:val="%2."/>
      <w:lvlJc w:val="left"/>
      <w:pPr>
        <w:ind w:left="888" w:hanging="21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16D2D2AC">
      <w:numFmt w:val="bullet"/>
      <w:lvlText w:val="•"/>
      <w:lvlJc w:val="left"/>
      <w:pPr>
        <w:ind w:left="2416" w:hanging="215"/>
      </w:pPr>
      <w:rPr>
        <w:rFonts w:hint="default"/>
        <w:lang w:val="en-US" w:eastAsia="en-US" w:bidi="ar-SA"/>
      </w:rPr>
    </w:lvl>
    <w:lvl w:ilvl="3" w:tplc="ADD080C0">
      <w:numFmt w:val="bullet"/>
      <w:lvlText w:val="•"/>
      <w:lvlJc w:val="left"/>
      <w:pPr>
        <w:ind w:left="3512" w:hanging="215"/>
      </w:pPr>
      <w:rPr>
        <w:rFonts w:hint="default"/>
        <w:lang w:val="en-US" w:eastAsia="en-US" w:bidi="ar-SA"/>
      </w:rPr>
    </w:lvl>
    <w:lvl w:ilvl="4" w:tplc="CF162ECC">
      <w:numFmt w:val="bullet"/>
      <w:lvlText w:val="•"/>
      <w:lvlJc w:val="left"/>
      <w:pPr>
        <w:ind w:left="4608" w:hanging="215"/>
      </w:pPr>
      <w:rPr>
        <w:rFonts w:hint="default"/>
        <w:lang w:val="en-US" w:eastAsia="en-US" w:bidi="ar-SA"/>
      </w:rPr>
    </w:lvl>
    <w:lvl w:ilvl="5" w:tplc="A442E3EC">
      <w:numFmt w:val="bullet"/>
      <w:lvlText w:val="•"/>
      <w:lvlJc w:val="left"/>
      <w:pPr>
        <w:ind w:left="5705" w:hanging="215"/>
      </w:pPr>
      <w:rPr>
        <w:rFonts w:hint="default"/>
        <w:lang w:val="en-US" w:eastAsia="en-US" w:bidi="ar-SA"/>
      </w:rPr>
    </w:lvl>
    <w:lvl w:ilvl="6" w:tplc="52224E18">
      <w:numFmt w:val="bullet"/>
      <w:lvlText w:val="•"/>
      <w:lvlJc w:val="left"/>
      <w:pPr>
        <w:ind w:left="6801" w:hanging="215"/>
      </w:pPr>
      <w:rPr>
        <w:rFonts w:hint="default"/>
        <w:lang w:val="en-US" w:eastAsia="en-US" w:bidi="ar-SA"/>
      </w:rPr>
    </w:lvl>
    <w:lvl w:ilvl="7" w:tplc="65DE4F7A">
      <w:numFmt w:val="bullet"/>
      <w:lvlText w:val="•"/>
      <w:lvlJc w:val="left"/>
      <w:pPr>
        <w:ind w:left="7897" w:hanging="215"/>
      </w:pPr>
      <w:rPr>
        <w:rFonts w:hint="default"/>
        <w:lang w:val="en-US" w:eastAsia="en-US" w:bidi="ar-SA"/>
      </w:rPr>
    </w:lvl>
    <w:lvl w:ilvl="8" w:tplc="6E925AAC">
      <w:numFmt w:val="bullet"/>
      <w:lvlText w:val="•"/>
      <w:lvlJc w:val="left"/>
      <w:pPr>
        <w:ind w:left="8993" w:hanging="215"/>
      </w:pPr>
      <w:rPr>
        <w:rFonts w:hint="default"/>
        <w:lang w:val="en-US" w:eastAsia="en-US" w:bidi="ar-SA"/>
      </w:rPr>
    </w:lvl>
  </w:abstractNum>
  <w:abstractNum w:abstractNumId="10">
    <w:nsid w:val="241C7CE5"/>
    <w:multiLevelType w:val="multilevel"/>
    <w:tmpl w:val="7FFEC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FC3BB2"/>
    <w:multiLevelType w:val="hybridMultilevel"/>
    <w:tmpl w:val="7FE4C86E"/>
    <w:lvl w:ilvl="0" w:tplc="D11814AC">
      <w:start w:val="1"/>
      <w:numFmt w:val="decimal"/>
      <w:lvlText w:val="%1."/>
      <w:lvlJc w:val="left"/>
      <w:pPr>
        <w:ind w:left="1320" w:hanging="6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78282266">
      <w:start w:val="1"/>
      <w:numFmt w:val="decimal"/>
      <w:lvlText w:val="%2."/>
      <w:lvlJc w:val="left"/>
      <w:pPr>
        <w:ind w:left="888" w:hanging="21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16D2D2AC">
      <w:numFmt w:val="bullet"/>
      <w:lvlText w:val="•"/>
      <w:lvlJc w:val="left"/>
      <w:pPr>
        <w:ind w:left="2416" w:hanging="215"/>
      </w:pPr>
      <w:rPr>
        <w:rFonts w:hint="default"/>
        <w:lang w:val="en-US" w:eastAsia="en-US" w:bidi="ar-SA"/>
      </w:rPr>
    </w:lvl>
    <w:lvl w:ilvl="3" w:tplc="ADD080C0">
      <w:numFmt w:val="bullet"/>
      <w:lvlText w:val="•"/>
      <w:lvlJc w:val="left"/>
      <w:pPr>
        <w:ind w:left="3512" w:hanging="215"/>
      </w:pPr>
      <w:rPr>
        <w:rFonts w:hint="default"/>
        <w:lang w:val="en-US" w:eastAsia="en-US" w:bidi="ar-SA"/>
      </w:rPr>
    </w:lvl>
    <w:lvl w:ilvl="4" w:tplc="CF162ECC">
      <w:numFmt w:val="bullet"/>
      <w:lvlText w:val="•"/>
      <w:lvlJc w:val="left"/>
      <w:pPr>
        <w:ind w:left="4608" w:hanging="215"/>
      </w:pPr>
      <w:rPr>
        <w:rFonts w:hint="default"/>
        <w:lang w:val="en-US" w:eastAsia="en-US" w:bidi="ar-SA"/>
      </w:rPr>
    </w:lvl>
    <w:lvl w:ilvl="5" w:tplc="A442E3EC">
      <w:numFmt w:val="bullet"/>
      <w:lvlText w:val="•"/>
      <w:lvlJc w:val="left"/>
      <w:pPr>
        <w:ind w:left="5705" w:hanging="215"/>
      </w:pPr>
      <w:rPr>
        <w:rFonts w:hint="default"/>
        <w:lang w:val="en-US" w:eastAsia="en-US" w:bidi="ar-SA"/>
      </w:rPr>
    </w:lvl>
    <w:lvl w:ilvl="6" w:tplc="52224E18">
      <w:numFmt w:val="bullet"/>
      <w:lvlText w:val="•"/>
      <w:lvlJc w:val="left"/>
      <w:pPr>
        <w:ind w:left="6801" w:hanging="215"/>
      </w:pPr>
      <w:rPr>
        <w:rFonts w:hint="default"/>
        <w:lang w:val="en-US" w:eastAsia="en-US" w:bidi="ar-SA"/>
      </w:rPr>
    </w:lvl>
    <w:lvl w:ilvl="7" w:tplc="65DE4F7A">
      <w:numFmt w:val="bullet"/>
      <w:lvlText w:val="•"/>
      <w:lvlJc w:val="left"/>
      <w:pPr>
        <w:ind w:left="7897" w:hanging="215"/>
      </w:pPr>
      <w:rPr>
        <w:rFonts w:hint="default"/>
        <w:lang w:val="en-US" w:eastAsia="en-US" w:bidi="ar-SA"/>
      </w:rPr>
    </w:lvl>
    <w:lvl w:ilvl="8" w:tplc="6E925AAC">
      <w:numFmt w:val="bullet"/>
      <w:lvlText w:val="•"/>
      <w:lvlJc w:val="left"/>
      <w:pPr>
        <w:ind w:left="8993" w:hanging="215"/>
      </w:pPr>
      <w:rPr>
        <w:rFonts w:hint="default"/>
        <w:lang w:val="en-US" w:eastAsia="en-US" w:bidi="ar-SA"/>
      </w:rPr>
    </w:lvl>
  </w:abstractNum>
  <w:abstractNum w:abstractNumId="12">
    <w:nsid w:val="2ADB4670"/>
    <w:multiLevelType w:val="hybridMultilevel"/>
    <w:tmpl w:val="B8D66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3B4DB0"/>
    <w:multiLevelType w:val="hybridMultilevel"/>
    <w:tmpl w:val="2CDC57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E4A0F"/>
    <w:multiLevelType w:val="hybridMultilevel"/>
    <w:tmpl w:val="0BC60EB4"/>
    <w:lvl w:ilvl="0" w:tplc="81C2861C">
      <w:start w:val="1"/>
      <w:numFmt w:val="upperLetter"/>
      <w:lvlText w:val="%1."/>
      <w:lvlJc w:val="left"/>
      <w:pPr>
        <w:ind w:left="1290" w:hanging="677"/>
      </w:pPr>
      <w:rPr>
        <w:rFonts w:ascii="Liberation Sans Narrow" w:eastAsia="Liberation Sans Narrow" w:hAnsi="Liberation Sans Narrow" w:cs="Liberation Sans Narrow" w:hint="default"/>
        <w:b/>
        <w:bCs/>
        <w:spacing w:val="-1"/>
        <w:w w:val="102"/>
        <w:sz w:val="22"/>
        <w:szCs w:val="22"/>
        <w:lang w:val="en-US" w:eastAsia="en-US" w:bidi="ar-SA"/>
      </w:rPr>
    </w:lvl>
    <w:lvl w:ilvl="1" w:tplc="890E63E4">
      <w:numFmt w:val="bullet"/>
      <w:lvlText w:val="•"/>
      <w:lvlJc w:val="left"/>
      <w:pPr>
        <w:ind w:left="2600" w:hanging="677"/>
      </w:pPr>
      <w:rPr>
        <w:rFonts w:hint="default"/>
        <w:lang w:val="en-US" w:eastAsia="en-US" w:bidi="ar-SA"/>
      </w:rPr>
    </w:lvl>
    <w:lvl w:ilvl="2" w:tplc="879E4978">
      <w:numFmt w:val="bullet"/>
      <w:lvlText w:val="•"/>
      <w:lvlJc w:val="left"/>
      <w:pPr>
        <w:ind w:left="3900" w:hanging="677"/>
      </w:pPr>
      <w:rPr>
        <w:rFonts w:hint="default"/>
        <w:lang w:val="en-US" w:eastAsia="en-US" w:bidi="ar-SA"/>
      </w:rPr>
    </w:lvl>
    <w:lvl w:ilvl="3" w:tplc="00CE37F0">
      <w:numFmt w:val="bullet"/>
      <w:lvlText w:val="•"/>
      <w:lvlJc w:val="left"/>
      <w:pPr>
        <w:ind w:left="5200" w:hanging="677"/>
      </w:pPr>
      <w:rPr>
        <w:rFonts w:hint="default"/>
        <w:lang w:val="en-US" w:eastAsia="en-US" w:bidi="ar-SA"/>
      </w:rPr>
    </w:lvl>
    <w:lvl w:ilvl="4" w:tplc="5AD634AA">
      <w:numFmt w:val="bullet"/>
      <w:lvlText w:val="•"/>
      <w:lvlJc w:val="left"/>
      <w:pPr>
        <w:ind w:left="6500" w:hanging="677"/>
      </w:pPr>
      <w:rPr>
        <w:rFonts w:hint="default"/>
        <w:lang w:val="en-US" w:eastAsia="en-US" w:bidi="ar-SA"/>
      </w:rPr>
    </w:lvl>
    <w:lvl w:ilvl="5" w:tplc="BC9AF060">
      <w:numFmt w:val="bullet"/>
      <w:lvlText w:val="•"/>
      <w:lvlJc w:val="left"/>
      <w:pPr>
        <w:ind w:left="7800" w:hanging="677"/>
      </w:pPr>
      <w:rPr>
        <w:rFonts w:hint="default"/>
        <w:lang w:val="en-US" w:eastAsia="en-US" w:bidi="ar-SA"/>
      </w:rPr>
    </w:lvl>
    <w:lvl w:ilvl="6" w:tplc="46CED55A">
      <w:numFmt w:val="bullet"/>
      <w:lvlText w:val="•"/>
      <w:lvlJc w:val="left"/>
      <w:pPr>
        <w:ind w:left="9100" w:hanging="677"/>
      </w:pPr>
      <w:rPr>
        <w:rFonts w:hint="default"/>
        <w:lang w:val="en-US" w:eastAsia="en-US" w:bidi="ar-SA"/>
      </w:rPr>
    </w:lvl>
    <w:lvl w:ilvl="7" w:tplc="9A4CDD38">
      <w:numFmt w:val="bullet"/>
      <w:lvlText w:val="•"/>
      <w:lvlJc w:val="left"/>
      <w:pPr>
        <w:ind w:left="10400" w:hanging="677"/>
      </w:pPr>
      <w:rPr>
        <w:rFonts w:hint="default"/>
        <w:lang w:val="en-US" w:eastAsia="en-US" w:bidi="ar-SA"/>
      </w:rPr>
    </w:lvl>
    <w:lvl w:ilvl="8" w:tplc="637882BC">
      <w:numFmt w:val="bullet"/>
      <w:lvlText w:val="•"/>
      <w:lvlJc w:val="left"/>
      <w:pPr>
        <w:ind w:left="11700" w:hanging="677"/>
      </w:pPr>
      <w:rPr>
        <w:rFonts w:hint="default"/>
        <w:lang w:val="en-US" w:eastAsia="en-US" w:bidi="ar-SA"/>
      </w:rPr>
    </w:lvl>
  </w:abstractNum>
  <w:abstractNum w:abstractNumId="15">
    <w:nsid w:val="3C084654"/>
    <w:multiLevelType w:val="hybridMultilevel"/>
    <w:tmpl w:val="967211DA"/>
    <w:lvl w:ilvl="0" w:tplc="2264C96C">
      <w:start w:val="1"/>
      <w:numFmt w:val="decimal"/>
      <w:lvlText w:val="%1."/>
      <w:lvlJc w:val="left"/>
      <w:pPr>
        <w:ind w:left="112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EF1C93EC">
      <w:numFmt w:val="bullet"/>
      <w:lvlText w:val="•"/>
      <w:lvlJc w:val="left"/>
      <w:pPr>
        <w:ind w:left="2108" w:hanging="221"/>
      </w:pPr>
      <w:rPr>
        <w:rFonts w:hint="default"/>
        <w:lang w:val="en-US" w:eastAsia="en-US" w:bidi="ar-SA"/>
      </w:rPr>
    </w:lvl>
    <w:lvl w:ilvl="2" w:tplc="3A60CCBE">
      <w:numFmt w:val="bullet"/>
      <w:lvlText w:val="•"/>
      <w:lvlJc w:val="left"/>
      <w:pPr>
        <w:ind w:left="3096" w:hanging="221"/>
      </w:pPr>
      <w:rPr>
        <w:rFonts w:hint="default"/>
        <w:lang w:val="en-US" w:eastAsia="en-US" w:bidi="ar-SA"/>
      </w:rPr>
    </w:lvl>
    <w:lvl w:ilvl="3" w:tplc="3168F3CC">
      <w:numFmt w:val="bullet"/>
      <w:lvlText w:val="•"/>
      <w:lvlJc w:val="left"/>
      <w:pPr>
        <w:ind w:left="4084" w:hanging="221"/>
      </w:pPr>
      <w:rPr>
        <w:rFonts w:hint="default"/>
        <w:lang w:val="en-US" w:eastAsia="en-US" w:bidi="ar-SA"/>
      </w:rPr>
    </w:lvl>
    <w:lvl w:ilvl="4" w:tplc="88F46F50">
      <w:numFmt w:val="bullet"/>
      <w:lvlText w:val="•"/>
      <w:lvlJc w:val="left"/>
      <w:pPr>
        <w:ind w:left="5072" w:hanging="221"/>
      </w:pPr>
      <w:rPr>
        <w:rFonts w:hint="default"/>
        <w:lang w:val="en-US" w:eastAsia="en-US" w:bidi="ar-SA"/>
      </w:rPr>
    </w:lvl>
    <w:lvl w:ilvl="5" w:tplc="AAA4FA38">
      <w:numFmt w:val="bullet"/>
      <w:lvlText w:val="•"/>
      <w:lvlJc w:val="left"/>
      <w:pPr>
        <w:ind w:left="6060" w:hanging="221"/>
      </w:pPr>
      <w:rPr>
        <w:rFonts w:hint="default"/>
        <w:lang w:val="en-US" w:eastAsia="en-US" w:bidi="ar-SA"/>
      </w:rPr>
    </w:lvl>
    <w:lvl w:ilvl="6" w:tplc="BF386850">
      <w:numFmt w:val="bullet"/>
      <w:lvlText w:val="•"/>
      <w:lvlJc w:val="left"/>
      <w:pPr>
        <w:ind w:left="7048" w:hanging="221"/>
      </w:pPr>
      <w:rPr>
        <w:rFonts w:hint="default"/>
        <w:lang w:val="en-US" w:eastAsia="en-US" w:bidi="ar-SA"/>
      </w:rPr>
    </w:lvl>
    <w:lvl w:ilvl="7" w:tplc="2E0E57E4">
      <w:numFmt w:val="bullet"/>
      <w:lvlText w:val="•"/>
      <w:lvlJc w:val="left"/>
      <w:pPr>
        <w:ind w:left="8036" w:hanging="221"/>
      </w:pPr>
      <w:rPr>
        <w:rFonts w:hint="default"/>
        <w:lang w:val="en-US" w:eastAsia="en-US" w:bidi="ar-SA"/>
      </w:rPr>
    </w:lvl>
    <w:lvl w:ilvl="8" w:tplc="34FE85E0">
      <w:numFmt w:val="bullet"/>
      <w:lvlText w:val="•"/>
      <w:lvlJc w:val="left"/>
      <w:pPr>
        <w:ind w:left="9024" w:hanging="221"/>
      </w:pPr>
      <w:rPr>
        <w:rFonts w:hint="default"/>
        <w:lang w:val="en-US" w:eastAsia="en-US" w:bidi="ar-SA"/>
      </w:rPr>
    </w:lvl>
  </w:abstractNum>
  <w:abstractNum w:abstractNumId="16">
    <w:nsid w:val="40F77544"/>
    <w:multiLevelType w:val="hybridMultilevel"/>
    <w:tmpl w:val="21C60C8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2D7A54"/>
    <w:multiLevelType w:val="hybridMultilevel"/>
    <w:tmpl w:val="9EAEE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9648ED"/>
    <w:multiLevelType w:val="multilevel"/>
    <w:tmpl w:val="3098A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B550B3"/>
    <w:multiLevelType w:val="multilevel"/>
    <w:tmpl w:val="74741A42"/>
    <w:lvl w:ilvl="0">
      <w:start w:val="1"/>
      <w:numFmt w:val="decimal"/>
      <w:lvlText w:val="%1."/>
      <w:lvlJc w:val="left"/>
      <w:pPr>
        <w:ind w:left="303" w:hanging="303"/>
        <w:jc w:val="left"/>
      </w:pPr>
      <w:rPr>
        <w:rFonts w:hint="default"/>
        <w:b w:val="0"/>
        <w:bCs/>
        <w:color w:val="221F1F"/>
        <w:w w:val="95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65" w:hanging="365"/>
        <w:jc w:val="left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721" w:hanging="361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95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894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7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5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29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07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85" w:hanging="361"/>
      </w:pPr>
      <w:rPr>
        <w:rFonts w:hint="default"/>
        <w:lang w:val="en-US" w:eastAsia="en-US" w:bidi="ar-SA"/>
      </w:rPr>
    </w:lvl>
  </w:abstractNum>
  <w:abstractNum w:abstractNumId="20">
    <w:nsid w:val="4969149C"/>
    <w:multiLevelType w:val="hybridMultilevel"/>
    <w:tmpl w:val="FE4E86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EF00AA"/>
    <w:multiLevelType w:val="hybridMultilevel"/>
    <w:tmpl w:val="38F204D4"/>
    <w:lvl w:ilvl="0" w:tplc="876E1264">
      <w:start w:val="1"/>
      <w:numFmt w:val="decimal"/>
      <w:lvlText w:val="%1."/>
      <w:lvlJc w:val="left"/>
      <w:pPr>
        <w:ind w:left="828" w:hanging="183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94"/>
        <w:sz w:val="22"/>
        <w:szCs w:val="22"/>
        <w:lang w:val="en-US" w:eastAsia="en-US" w:bidi="ar-SA"/>
      </w:rPr>
    </w:lvl>
    <w:lvl w:ilvl="1" w:tplc="F2C40CFC">
      <w:numFmt w:val="bullet"/>
      <w:lvlText w:val="•"/>
      <w:lvlJc w:val="left"/>
      <w:pPr>
        <w:ind w:left="1806" w:hanging="183"/>
      </w:pPr>
      <w:rPr>
        <w:rFonts w:hint="default"/>
        <w:lang w:val="en-US" w:eastAsia="en-US" w:bidi="ar-SA"/>
      </w:rPr>
    </w:lvl>
    <w:lvl w:ilvl="2" w:tplc="9904DB40">
      <w:numFmt w:val="bullet"/>
      <w:lvlText w:val="•"/>
      <w:lvlJc w:val="left"/>
      <w:pPr>
        <w:ind w:left="2793" w:hanging="183"/>
      </w:pPr>
      <w:rPr>
        <w:rFonts w:hint="default"/>
        <w:lang w:val="en-US" w:eastAsia="en-US" w:bidi="ar-SA"/>
      </w:rPr>
    </w:lvl>
    <w:lvl w:ilvl="3" w:tplc="B742135A">
      <w:numFmt w:val="bullet"/>
      <w:lvlText w:val="•"/>
      <w:lvlJc w:val="left"/>
      <w:pPr>
        <w:ind w:left="3779" w:hanging="183"/>
      </w:pPr>
      <w:rPr>
        <w:rFonts w:hint="default"/>
        <w:lang w:val="en-US" w:eastAsia="en-US" w:bidi="ar-SA"/>
      </w:rPr>
    </w:lvl>
    <w:lvl w:ilvl="4" w:tplc="B3F441BE">
      <w:numFmt w:val="bullet"/>
      <w:lvlText w:val="•"/>
      <w:lvlJc w:val="left"/>
      <w:pPr>
        <w:ind w:left="4766" w:hanging="183"/>
      </w:pPr>
      <w:rPr>
        <w:rFonts w:hint="default"/>
        <w:lang w:val="en-US" w:eastAsia="en-US" w:bidi="ar-SA"/>
      </w:rPr>
    </w:lvl>
    <w:lvl w:ilvl="5" w:tplc="855A6376">
      <w:numFmt w:val="bullet"/>
      <w:lvlText w:val="•"/>
      <w:lvlJc w:val="left"/>
      <w:pPr>
        <w:ind w:left="5753" w:hanging="183"/>
      </w:pPr>
      <w:rPr>
        <w:rFonts w:hint="default"/>
        <w:lang w:val="en-US" w:eastAsia="en-US" w:bidi="ar-SA"/>
      </w:rPr>
    </w:lvl>
    <w:lvl w:ilvl="6" w:tplc="0F60508A">
      <w:numFmt w:val="bullet"/>
      <w:lvlText w:val="•"/>
      <w:lvlJc w:val="left"/>
      <w:pPr>
        <w:ind w:left="6739" w:hanging="183"/>
      </w:pPr>
      <w:rPr>
        <w:rFonts w:hint="default"/>
        <w:lang w:val="en-US" w:eastAsia="en-US" w:bidi="ar-SA"/>
      </w:rPr>
    </w:lvl>
    <w:lvl w:ilvl="7" w:tplc="38FED676">
      <w:numFmt w:val="bullet"/>
      <w:lvlText w:val="•"/>
      <w:lvlJc w:val="left"/>
      <w:pPr>
        <w:ind w:left="7726" w:hanging="183"/>
      </w:pPr>
      <w:rPr>
        <w:rFonts w:hint="default"/>
        <w:lang w:val="en-US" w:eastAsia="en-US" w:bidi="ar-SA"/>
      </w:rPr>
    </w:lvl>
    <w:lvl w:ilvl="8" w:tplc="15607CA0">
      <w:numFmt w:val="bullet"/>
      <w:lvlText w:val="•"/>
      <w:lvlJc w:val="left"/>
      <w:pPr>
        <w:ind w:left="8713" w:hanging="183"/>
      </w:pPr>
      <w:rPr>
        <w:rFonts w:hint="default"/>
        <w:lang w:val="en-US" w:eastAsia="en-US" w:bidi="ar-SA"/>
      </w:rPr>
    </w:lvl>
  </w:abstractNum>
  <w:abstractNum w:abstractNumId="22">
    <w:nsid w:val="4EC46E92"/>
    <w:multiLevelType w:val="multilevel"/>
    <w:tmpl w:val="6CB2728C"/>
    <w:lvl w:ilvl="0">
      <w:start w:val="1"/>
      <w:numFmt w:val="decimal"/>
      <w:lvlText w:val="%1."/>
      <w:lvlJc w:val="left"/>
      <w:pPr>
        <w:ind w:left="303" w:hanging="303"/>
        <w:jc w:val="left"/>
      </w:pPr>
      <w:rPr>
        <w:rFonts w:hint="default"/>
        <w:b w:val="0"/>
        <w:bCs/>
        <w:color w:val="221F1F"/>
        <w:w w:val="95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365" w:hanging="365"/>
        <w:jc w:val="left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721" w:hanging="361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95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894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7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5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29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07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85" w:hanging="361"/>
      </w:pPr>
      <w:rPr>
        <w:rFonts w:hint="default"/>
        <w:lang w:val="en-US" w:eastAsia="en-US" w:bidi="ar-SA"/>
      </w:rPr>
    </w:lvl>
  </w:abstractNum>
  <w:abstractNum w:abstractNumId="23">
    <w:nsid w:val="4FBB7FB1"/>
    <w:multiLevelType w:val="hybridMultilevel"/>
    <w:tmpl w:val="53DEEA6E"/>
    <w:lvl w:ilvl="0" w:tplc="0CB01CFA">
      <w:start w:val="1"/>
      <w:numFmt w:val="decimal"/>
      <w:lvlText w:val="%1."/>
      <w:lvlJc w:val="left"/>
      <w:pPr>
        <w:ind w:left="720" w:hanging="360"/>
      </w:pPr>
      <w:rPr>
        <w:rFonts w:ascii="TimesNewRoman" w:eastAsiaTheme="minorHAnsi" w:hAnsi="TimesNewRoman" w:cs="TimesNew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EB5A73"/>
    <w:multiLevelType w:val="hybridMultilevel"/>
    <w:tmpl w:val="8B90A626"/>
    <w:lvl w:ilvl="0" w:tplc="938E401C">
      <w:start w:val="4"/>
      <w:numFmt w:val="decimal"/>
      <w:lvlText w:val="%1."/>
      <w:lvlJc w:val="left"/>
      <w:pPr>
        <w:ind w:left="785" w:hanging="240"/>
        <w:jc w:val="left"/>
      </w:pPr>
      <w:rPr>
        <w:rFonts w:ascii="Times New Roman" w:eastAsia="Times New Roman" w:hAnsi="Times New Roman" w:cs="Times New Roman" w:hint="default"/>
        <w:b/>
        <w:bCs/>
        <w:color w:val="221F1F"/>
        <w:w w:val="95"/>
        <w:sz w:val="24"/>
        <w:szCs w:val="24"/>
        <w:lang w:val="en-US" w:eastAsia="en-US" w:bidi="ar-SA"/>
      </w:rPr>
    </w:lvl>
    <w:lvl w:ilvl="1" w:tplc="EF4259EC">
      <w:start w:val="1"/>
      <w:numFmt w:val="lowerLetter"/>
      <w:lvlText w:val="%2)"/>
      <w:lvlJc w:val="left"/>
      <w:pPr>
        <w:ind w:left="1265" w:hanging="361"/>
        <w:jc w:val="left"/>
      </w:pPr>
      <w:rPr>
        <w:rFonts w:ascii="Times New Roman" w:eastAsia="Times New Roman" w:hAnsi="Times New Roman" w:cs="Times New Roman" w:hint="default"/>
        <w:color w:val="221F1F"/>
        <w:spacing w:val="-1"/>
        <w:w w:val="94"/>
        <w:sz w:val="24"/>
        <w:szCs w:val="24"/>
        <w:lang w:val="en-US" w:eastAsia="en-US" w:bidi="ar-SA"/>
      </w:rPr>
    </w:lvl>
    <w:lvl w:ilvl="2" w:tplc="0736E164">
      <w:numFmt w:val="bullet"/>
      <w:lvlText w:val="•"/>
      <w:lvlJc w:val="left"/>
      <w:pPr>
        <w:ind w:left="2307" w:hanging="361"/>
      </w:pPr>
      <w:rPr>
        <w:rFonts w:hint="default"/>
        <w:lang w:val="en-US" w:eastAsia="en-US" w:bidi="ar-SA"/>
      </w:rPr>
    </w:lvl>
    <w:lvl w:ilvl="3" w:tplc="3BFCAE86">
      <w:numFmt w:val="bullet"/>
      <w:lvlText w:val="•"/>
      <w:lvlJc w:val="left"/>
      <w:pPr>
        <w:ind w:left="3354" w:hanging="361"/>
      </w:pPr>
      <w:rPr>
        <w:rFonts w:hint="default"/>
        <w:lang w:val="en-US" w:eastAsia="en-US" w:bidi="ar-SA"/>
      </w:rPr>
    </w:lvl>
    <w:lvl w:ilvl="4" w:tplc="CE808C1A">
      <w:numFmt w:val="bullet"/>
      <w:lvlText w:val="•"/>
      <w:lvlJc w:val="left"/>
      <w:pPr>
        <w:ind w:left="4402" w:hanging="361"/>
      </w:pPr>
      <w:rPr>
        <w:rFonts w:hint="default"/>
        <w:lang w:val="en-US" w:eastAsia="en-US" w:bidi="ar-SA"/>
      </w:rPr>
    </w:lvl>
    <w:lvl w:ilvl="5" w:tplc="2D7A293C">
      <w:numFmt w:val="bullet"/>
      <w:lvlText w:val="•"/>
      <w:lvlJc w:val="left"/>
      <w:pPr>
        <w:ind w:left="5449" w:hanging="361"/>
      </w:pPr>
      <w:rPr>
        <w:rFonts w:hint="default"/>
        <w:lang w:val="en-US" w:eastAsia="en-US" w:bidi="ar-SA"/>
      </w:rPr>
    </w:lvl>
    <w:lvl w:ilvl="6" w:tplc="6D6A0520">
      <w:numFmt w:val="bullet"/>
      <w:lvlText w:val="•"/>
      <w:lvlJc w:val="left"/>
      <w:pPr>
        <w:ind w:left="6496" w:hanging="361"/>
      </w:pPr>
      <w:rPr>
        <w:rFonts w:hint="default"/>
        <w:lang w:val="en-US" w:eastAsia="en-US" w:bidi="ar-SA"/>
      </w:rPr>
    </w:lvl>
    <w:lvl w:ilvl="7" w:tplc="FC480240">
      <w:numFmt w:val="bullet"/>
      <w:lvlText w:val="•"/>
      <w:lvlJc w:val="left"/>
      <w:pPr>
        <w:ind w:left="7544" w:hanging="361"/>
      </w:pPr>
      <w:rPr>
        <w:rFonts w:hint="default"/>
        <w:lang w:val="en-US" w:eastAsia="en-US" w:bidi="ar-SA"/>
      </w:rPr>
    </w:lvl>
    <w:lvl w:ilvl="8" w:tplc="C1FEBD9C">
      <w:numFmt w:val="bullet"/>
      <w:lvlText w:val="•"/>
      <w:lvlJc w:val="left"/>
      <w:pPr>
        <w:ind w:left="8591" w:hanging="361"/>
      </w:pPr>
      <w:rPr>
        <w:rFonts w:hint="default"/>
        <w:lang w:val="en-US" w:eastAsia="en-US" w:bidi="ar-SA"/>
      </w:rPr>
    </w:lvl>
  </w:abstractNum>
  <w:abstractNum w:abstractNumId="25">
    <w:nsid w:val="58D2497A"/>
    <w:multiLevelType w:val="multilevel"/>
    <w:tmpl w:val="0A800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CA6E62"/>
    <w:multiLevelType w:val="hybridMultilevel"/>
    <w:tmpl w:val="F72636AC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7">
    <w:nsid w:val="60FD1311"/>
    <w:multiLevelType w:val="hybridMultilevel"/>
    <w:tmpl w:val="923CB0C2"/>
    <w:lvl w:ilvl="0" w:tplc="E92CEA4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>
    <w:nsid w:val="6716060B"/>
    <w:multiLevelType w:val="hybridMultilevel"/>
    <w:tmpl w:val="2250A09C"/>
    <w:lvl w:ilvl="0" w:tplc="2C7A9454">
      <w:start w:val="1"/>
      <w:numFmt w:val="decimal"/>
      <w:lvlText w:val="%1."/>
      <w:lvlJc w:val="left"/>
      <w:pPr>
        <w:ind w:left="99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C5223822">
      <w:start w:val="1"/>
      <w:numFmt w:val="decimal"/>
      <w:lvlText w:val="%2."/>
      <w:lvlJc w:val="left"/>
      <w:pPr>
        <w:ind w:left="720" w:hanging="2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DE40E356">
      <w:numFmt w:val="bullet"/>
      <w:lvlText w:val="•"/>
      <w:lvlJc w:val="left"/>
      <w:pPr>
        <w:ind w:left="2131" w:hanging="259"/>
      </w:pPr>
      <w:rPr>
        <w:rFonts w:hint="default"/>
        <w:lang w:val="en-US" w:eastAsia="en-US" w:bidi="ar-SA"/>
      </w:rPr>
    </w:lvl>
    <w:lvl w:ilvl="3" w:tplc="DFC04E46">
      <w:numFmt w:val="bullet"/>
      <w:lvlText w:val="•"/>
      <w:lvlJc w:val="left"/>
      <w:pPr>
        <w:ind w:left="3263" w:hanging="259"/>
      </w:pPr>
      <w:rPr>
        <w:rFonts w:hint="default"/>
        <w:lang w:val="en-US" w:eastAsia="en-US" w:bidi="ar-SA"/>
      </w:rPr>
    </w:lvl>
    <w:lvl w:ilvl="4" w:tplc="2152ABA6">
      <w:numFmt w:val="bullet"/>
      <w:lvlText w:val="•"/>
      <w:lvlJc w:val="left"/>
      <w:pPr>
        <w:ind w:left="4395" w:hanging="259"/>
      </w:pPr>
      <w:rPr>
        <w:rFonts w:hint="default"/>
        <w:lang w:val="en-US" w:eastAsia="en-US" w:bidi="ar-SA"/>
      </w:rPr>
    </w:lvl>
    <w:lvl w:ilvl="5" w:tplc="A134DC6A">
      <w:numFmt w:val="bullet"/>
      <w:lvlText w:val="•"/>
      <w:lvlJc w:val="left"/>
      <w:pPr>
        <w:ind w:left="5527" w:hanging="259"/>
      </w:pPr>
      <w:rPr>
        <w:rFonts w:hint="default"/>
        <w:lang w:val="en-US" w:eastAsia="en-US" w:bidi="ar-SA"/>
      </w:rPr>
    </w:lvl>
    <w:lvl w:ilvl="6" w:tplc="74426BDC">
      <w:numFmt w:val="bullet"/>
      <w:lvlText w:val="•"/>
      <w:lvlJc w:val="left"/>
      <w:pPr>
        <w:ind w:left="6659" w:hanging="259"/>
      </w:pPr>
      <w:rPr>
        <w:rFonts w:hint="default"/>
        <w:lang w:val="en-US" w:eastAsia="en-US" w:bidi="ar-SA"/>
      </w:rPr>
    </w:lvl>
    <w:lvl w:ilvl="7" w:tplc="7734A6C0">
      <w:numFmt w:val="bullet"/>
      <w:lvlText w:val="•"/>
      <w:lvlJc w:val="left"/>
      <w:pPr>
        <w:ind w:left="7790" w:hanging="259"/>
      </w:pPr>
      <w:rPr>
        <w:rFonts w:hint="default"/>
        <w:lang w:val="en-US" w:eastAsia="en-US" w:bidi="ar-SA"/>
      </w:rPr>
    </w:lvl>
    <w:lvl w:ilvl="8" w:tplc="B02E4ADC">
      <w:numFmt w:val="bullet"/>
      <w:lvlText w:val="•"/>
      <w:lvlJc w:val="left"/>
      <w:pPr>
        <w:ind w:left="8922" w:hanging="259"/>
      </w:pPr>
      <w:rPr>
        <w:rFonts w:hint="default"/>
        <w:lang w:val="en-US" w:eastAsia="en-US" w:bidi="ar-SA"/>
      </w:rPr>
    </w:lvl>
  </w:abstractNum>
  <w:abstractNum w:abstractNumId="29">
    <w:nsid w:val="672A06F2"/>
    <w:multiLevelType w:val="hybridMultilevel"/>
    <w:tmpl w:val="DD3E0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605F78"/>
    <w:multiLevelType w:val="hybridMultilevel"/>
    <w:tmpl w:val="81FAEC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D17BC2"/>
    <w:multiLevelType w:val="hybridMultilevel"/>
    <w:tmpl w:val="673E2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0B5151"/>
    <w:multiLevelType w:val="hybridMultilevel"/>
    <w:tmpl w:val="C1AA0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A26F96"/>
    <w:multiLevelType w:val="hybridMultilevel"/>
    <w:tmpl w:val="21E22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5C26AF"/>
    <w:multiLevelType w:val="hybridMultilevel"/>
    <w:tmpl w:val="971A633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ADC14D4"/>
    <w:multiLevelType w:val="hybridMultilevel"/>
    <w:tmpl w:val="8054B0C6"/>
    <w:lvl w:ilvl="0" w:tplc="33E08A12">
      <w:start w:val="1"/>
      <w:numFmt w:val="decimal"/>
      <w:lvlText w:val="%1."/>
      <w:lvlJc w:val="left"/>
      <w:pPr>
        <w:ind w:left="132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3D08DBCC">
      <w:numFmt w:val="bullet"/>
      <w:lvlText w:val="•"/>
      <w:lvlJc w:val="left"/>
      <w:pPr>
        <w:ind w:left="2306" w:hanging="720"/>
      </w:pPr>
      <w:rPr>
        <w:rFonts w:hint="default"/>
        <w:lang w:val="en-US" w:eastAsia="en-US" w:bidi="ar-SA"/>
      </w:rPr>
    </w:lvl>
    <w:lvl w:ilvl="2" w:tplc="DFFEC6CE">
      <w:numFmt w:val="bullet"/>
      <w:lvlText w:val="•"/>
      <w:lvlJc w:val="left"/>
      <w:pPr>
        <w:ind w:left="3293" w:hanging="720"/>
      </w:pPr>
      <w:rPr>
        <w:rFonts w:hint="default"/>
        <w:lang w:val="en-US" w:eastAsia="en-US" w:bidi="ar-SA"/>
      </w:rPr>
    </w:lvl>
    <w:lvl w:ilvl="3" w:tplc="67DAAB48">
      <w:numFmt w:val="bullet"/>
      <w:lvlText w:val="•"/>
      <w:lvlJc w:val="left"/>
      <w:pPr>
        <w:ind w:left="4279" w:hanging="720"/>
      </w:pPr>
      <w:rPr>
        <w:rFonts w:hint="default"/>
        <w:lang w:val="en-US" w:eastAsia="en-US" w:bidi="ar-SA"/>
      </w:rPr>
    </w:lvl>
    <w:lvl w:ilvl="4" w:tplc="6F64D4C2">
      <w:numFmt w:val="bullet"/>
      <w:lvlText w:val="•"/>
      <w:lvlJc w:val="left"/>
      <w:pPr>
        <w:ind w:left="5266" w:hanging="720"/>
      </w:pPr>
      <w:rPr>
        <w:rFonts w:hint="default"/>
        <w:lang w:val="en-US" w:eastAsia="en-US" w:bidi="ar-SA"/>
      </w:rPr>
    </w:lvl>
    <w:lvl w:ilvl="5" w:tplc="AFDE6D7A">
      <w:numFmt w:val="bullet"/>
      <w:lvlText w:val="•"/>
      <w:lvlJc w:val="left"/>
      <w:pPr>
        <w:ind w:left="6253" w:hanging="720"/>
      </w:pPr>
      <w:rPr>
        <w:rFonts w:hint="default"/>
        <w:lang w:val="en-US" w:eastAsia="en-US" w:bidi="ar-SA"/>
      </w:rPr>
    </w:lvl>
    <w:lvl w:ilvl="6" w:tplc="40764708">
      <w:numFmt w:val="bullet"/>
      <w:lvlText w:val="•"/>
      <w:lvlJc w:val="left"/>
      <w:pPr>
        <w:ind w:left="7239" w:hanging="720"/>
      </w:pPr>
      <w:rPr>
        <w:rFonts w:hint="default"/>
        <w:lang w:val="en-US" w:eastAsia="en-US" w:bidi="ar-SA"/>
      </w:rPr>
    </w:lvl>
    <w:lvl w:ilvl="7" w:tplc="692E9C08">
      <w:numFmt w:val="bullet"/>
      <w:lvlText w:val="•"/>
      <w:lvlJc w:val="left"/>
      <w:pPr>
        <w:ind w:left="8226" w:hanging="720"/>
      </w:pPr>
      <w:rPr>
        <w:rFonts w:hint="default"/>
        <w:lang w:val="en-US" w:eastAsia="en-US" w:bidi="ar-SA"/>
      </w:rPr>
    </w:lvl>
    <w:lvl w:ilvl="8" w:tplc="47F613A0">
      <w:numFmt w:val="bullet"/>
      <w:lvlText w:val="•"/>
      <w:lvlJc w:val="left"/>
      <w:pPr>
        <w:ind w:left="9213" w:hanging="720"/>
      </w:pPr>
      <w:rPr>
        <w:rFonts w:hint="default"/>
        <w:lang w:val="en-US" w:eastAsia="en-US" w:bidi="ar-SA"/>
      </w:rPr>
    </w:lvl>
  </w:abstractNum>
  <w:abstractNum w:abstractNumId="36">
    <w:nsid w:val="7B901282"/>
    <w:multiLevelType w:val="hybridMultilevel"/>
    <w:tmpl w:val="6136EFBE"/>
    <w:lvl w:ilvl="0" w:tplc="162CE404">
      <w:start w:val="1"/>
      <w:numFmt w:val="decimal"/>
      <w:lvlText w:val="%1."/>
      <w:lvlJc w:val="left"/>
      <w:pPr>
        <w:ind w:left="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13D4245C">
      <w:start w:val="1"/>
      <w:numFmt w:val="decimal"/>
      <w:lvlText w:val="%2."/>
      <w:lvlJc w:val="left"/>
      <w:pPr>
        <w:ind w:left="820" w:hanging="363"/>
      </w:pPr>
      <w:rPr>
        <w:rFonts w:ascii="Times New Roman" w:eastAsia="Times New Roman" w:hAnsi="Times New Roman" w:cs="Times New Roman" w:hint="default"/>
        <w:w w:val="98"/>
        <w:sz w:val="28"/>
        <w:szCs w:val="28"/>
        <w:lang w:val="en-US" w:eastAsia="en-US" w:bidi="en-US"/>
      </w:rPr>
    </w:lvl>
    <w:lvl w:ilvl="2" w:tplc="5DE6D4A8">
      <w:numFmt w:val="bullet"/>
      <w:lvlText w:val="•"/>
      <w:lvlJc w:val="left"/>
      <w:pPr>
        <w:ind w:left="1905" w:hanging="363"/>
      </w:pPr>
      <w:rPr>
        <w:rFonts w:hint="default"/>
        <w:lang w:val="en-US" w:eastAsia="en-US" w:bidi="en-US"/>
      </w:rPr>
    </w:lvl>
    <w:lvl w:ilvl="3" w:tplc="E58A7C4E">
      <w:numFmt w:val="bullet"/>
      <w:lvlText w:val="•"/>
      <w:lvlJc w:val="left"/>
      <w:pPr>
        <w:ind w:left="2990" w:hanging="363"/>
      </w:pPr>
      <w:rPr>
        <w:rFonts w:hint="default"/>
        <w:lang w:val="en-US" w:eastAsia="en-US" w:bidi="en-US"/>
      </w:rPr>
    </w:lvl>
    <w:lvl w:ilvl="4" w:tplc="44225FFA">
      <w:numFmt w:val="bullet"/>
      <w:lvlText w:val="•"/>
      <w:lvlJc w:val="left"/>
      <w:pPr>
        <w:ind w:left="4075" w:hanging="363"/>
      </w:pPr>
      <w:rPr>
        <w:rFonts w:hint="default"/>
        <w:lang w:val="en-US" w:eastAsia="en-US" w:bidi="en-US"/>
      </w:rPr>
    </w:lvl>
    <w:lvl w:ilvl="5" w:tplc="6B7277E8">
      <w:numFmt w:val="bullet"/>
      <w:lvlText w:val="•"/>
      <w:lvlJc w:val="left"/>
      <w:pPr>
        <w:ind w:left="5160" w:hanging="363"/>
      </w:pPr>
      <w:rPr>
        <w:rFonts w:hint="default"/>
        <w:lang w:val="en-US" w:eastAsia="en-US" w:bidi="en-US"/>
      </w:rPr>
    </w:lvl>
    <w:lvl w:ilvl="6" w:tplc="96500560">
      <w:numFmt w:val="bullet"/>
      <w:lvlText w:val="•"/>
      <w:lvlJc w:val="left"/>
      <w:pPr>
        <w:ind w:left="6245" w:hanging="363"/>
      </w:pPr>
      <w:rPr>
        <w:rFonts w:hint="default"/>
        <w:lang w:val="en-US" w:eastAsia="en-US" w:bidi="en-US"/>
      </w:rPr>
    </w:lvl>
    <w:lvl w:ilvl="7" w:tplc="A6EE70C6">
      <w:numFmt w:val="bullet"/>
      <w:lvlText w:val="•"/>
      <w:lvlJc w:val="left"/>
      <w:pPr>
        <w:ind w:left="7330" w:hanging="363"/>
      </w:pPr>
      <w:rPr>
        <w:rFonts w:hint="default"/>
        <w:lang w:val="en-US" w:eastAsia="en-US" w:bidi="en-US"/>
      </w:rPr>
    </w:lvl>
    <w:lvl w:ilvl="8" w:tplc="EADA6B06">
      <w:numFmt w:val="bullet"/>
      <w:lvlText w:val="•"/>
      <w:lvlJc w:val="left"/>
      <w:pPr>
        <w:ind w:left="8416" w:hanging="363"/>
      </w:pPr>
      <w:rPr>
        <w:rFonts w:hint="default"/>
        <w:lang w:val="en-US" w:eastAsia="en-US" w:bidi="en-US"/>
      </w:rPr>
    </w:lvl>
  </w:abstractNum>
  <w:abstractNum w:abstractNumId="37">
    <w:nsid w:val="7CC67B07"/>
    <w:multiLevelType w:val="hybridMultilevel"/>
    <w:tmpl w:val="0BC6EF1A"/>
    <w:lvl w:ilvl="0" w:tplc="519AE28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>
    <w:nsid w:val="7D08789F"/>
    <w:multiLevelType w:val="hybridMultilevel"/>
    <w:tmpl w:val="7C2C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15"/>
  </w:num>
  <w:num w:numId="5">
    <w:abstractNumId w:val="3"/>
  </w:num>
  <w:num w:numId="6">
    <w:abstractNumId w:val="30"/>
  </w:num>
  <w:num w:numId="7">
    <w:abstractNumId w:val="13"/>
  </w:num>
  <w:num w:numId="8">
    <w:abstractNumId w:val="36"/>
  </w:num>
  <w:num w:numId="9">
    <w:abstractNumId w:val="27"/>
  </w:num>
  <w:num w:numId="10">
    <w:abstractNumId w:val="34"/>
  </w:num>
  <w:num w:numId="11">
    <w:abstractNumId w:val="32"/>
  </w:num>
  <w:num w:numId="12">
    <w:abstractNumId w:val="4"/>
  </w:num>
  <w:num w:numId="13">
    <w:abstractNumId w:val="35"/>
  </w:num>
  <w:num w:numId="14">
    <w:abstractNumId w:val="28"/>
  </w:num>
  <w:num w:numId="15">
    <w:abstractNumId w:val="31"/>
  </w:num>
  <w:num w:numId="16">
    <w:abstractNumId w:val="37"/>
  </w:num>
  <w:num w:numId="17">
    <w:abstractNumId w:val="26"/>
  </w:num>
  <w:num w:numId="18">
    <w:abstractNumId w:val="20"/>
  </w:num>
  <w:num w:numId="19">
    <w:abstractNumId w:val="8"/>
  </w:num>
  <w:num w:numId="20">
    <w:abstractNumId w:val="6"/>
  </w:num>
  <w:num w:numId="21">
    <w:abstractNumId w:val="9"/>
  </w:num>
  <w:num w:numId="22">
    <w:abstractNumId w:val="11"/>
  </w:num>
  <w:num w:numId="23">
    <w:abstractNumId w:val="38"/>
  </w:num>
  <w:num w:numId="24">
    <w:abstractNumId w:val="25"/>
  </w:num>
  <w:num w:numId="25">
    <w:abstractNumId w:val="10"/>
  </w:num>
  <w:num w:numId="26">
    <w:abstractNumId w:val="29"/>
  </w:num>
  <w:num w:numId="27">
    <w:abstractNumId w:val="17"/>
  </w:num>
  <w:num w:numId="28">
    <w:abstractNumId w:val="16"/>
  </w:num>
  <w:num w:numId="29">
    <w:abstractNumId w:val="5"/>
  </w:num>
  <w:num w:numId="30">
    <w:abstractNumId w:val="12"/>
  </w:num>
  <w:num w:numId="31">
    <w:abstractNumId w:val="33"/>
  </w:num>
  <w:num w:numId="32">
    <w:abstractNumId w:val="18"/>
  </w:num>
  <w:num w:numId="33">
    <w:abstractNumId w:val="23"/>
  </w:num>
  <w:num w:numId="34">
    <w:abstractNumId w:val="1"/>
  </w:num>
  <w:num w:numId="35">
    <w:abstractNumId w:val="21"/>
  </w:num>
  <w:num w:numId="36">
    <w:abstractNumId w:val="0"/>
  </w:num>
  <w:num w:numId="37">
    <w:abstractNumId w:val="24"/>
  </w:num>
  <w:num w:numId="38">
    <w:abstractNumId w:val="19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F433F"/>
    <w:rsid w:val="008F433F"/>
    <w:rsid w:val="00987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F433F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link w:val="Heading1Char"/>
    <w:uiPriority w:val="1"/>
    <w:qFormat/>
    <w:rsid w:val="008F433F"/>
    <w:pPr>
      <w:spacing w:before="126"/>
      <w:ind w:left="900"/>
      <w:outlineLvl w:val="0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3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F433F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3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1"/>
    <w:qFormat/>
    <w:rsid w:val="008F433F"/>
    <w:rPr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8F433F"/>
    <w:rPr>
      <w:rFonts w:ascii="Liberation Sans Narrow" w:eastAsia="Liberation Sans Narrow" w:hAnsi="Liberation Sans Narrow" w:cs="Liberation Sans Narrow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rsid w:val="008F433F"/>
    <w:pPr>
      <w:ind w:left="1290" w:hanging="678"/>
      <w:jc w:val="both"/>
    </w:pPr>
  </w:style>
  <w:style w:type="paragraph" w:customStyle="1" w:styleId="TableParagraph">
    <w:name w:val="Table Paragraph"/>
    <w:basedOn w:val="Normal"/>
    <w:uiPriority w:val="1"/>
    <w:qFormat/>
    <w:rsid w:val="008F433F"/>
  </w:style>
  <w:style w:type="paragraph" w:styleId="NormalWeb">
    <w:name w:val="Normal (Web)"/>
    <w:basedOn w:val="Normal"/>
    <w:uiPriority w:val="99"/>
    <w:unhideWhenUsed/>
    <w:rsid w:val="008F43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433F"/>
    <w:rPr>
      <w:b/>
      <w:bCs/>
    </w:rPr>
  </w:style>
  <w:style w:type="table" w:styleId="TableGrid">
    <w:name w:val="Table Grid"/>
    <w:basedOn w:val="TableNormal"/>
    <w:uiPriority w:val="39"/>
    <w:rsid w:val="008F433F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F43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1460</Words>
  <Characters>8326</Characters>
  <Application>Microsoft Office Word</Application>
  <DocSecurity>0</DocSecurity>
  <Lines>69</Lines>
  <Paragraphs>19</Paragraphs>
  <ScaleCrop>false</ScaleCrop>
  <Company/>
  <LinksUpToDate>false</LinksUpToDate>
  <CharactersWithSpaces>9767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UIET</dc:creator>
  <cp:lastModifiedBy>UIET</cp:lastModifiedBy>
  <cp:revision>1</cp:revision>
  <dcterms:created xsi:type="dcterms:W3CDTF">2021-08-24T07:33:00Z</dcterms:created>
  <dcterms:modified xsi:type="dcterms:W3CDTF">2021-08-24T07:34:00Z</dcterms:modified>
</cp:coreProperties>
</file>